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A5" w:rsidRPr="00036E5E" w:rsidRDefault="00024AB4" w:rsidP="007A34A5">
      <w:pPr>
        <w:spacing w:line="360" w:lineRule="auto"/>
        <w:jc w:val="center"/>
        <w:rPr>
          <w:rFonts w:ascii="Arial" w:hAnsi="Arial" w:cs="Arial"/>
          <w:b/>
          <w:sz w:val="28"/>
          <w:szCs w:val="28"/>
        </w:rPr>
      </w:pPr>
      <w:r>
        <w:rPr>
          <w:rFonts w:ascii="Arial" w:hAnsi="Arial" w:cs="Arial"/>
          <w:b/>
          <w:sz w:val="28"/>
          <w:szCs w:val="28"/>
        </w:rPr>
        <w:t xml:space="preserve">                                                                                                                                                                                                                                                                                                                                            </w:t>
      </w:r>
      <w:r w:rsidR="00C766DD">
        <w:rPr>
          <w:rFonts w:ascii="Arial" w:hAnsi="Arial" w:cs="Arial"/>
          <w:b/>
          <w:sz w:val="28"/>
          <w:szCs w:val="28"/>
        </w:rPr>
        <w:t>28</w:t>
      </w:r>
      <w:r w:rsidR="00276750">
        <w:rPr>
          <w:rFonts w:ascii="Arial" w:hAnsi="Arial" w:cs="Arial"/>
          <w:b/>
          <w:sz w:val="28"/>
          <w:szCs w:val="28"/>
        </w:rPr>
        <w:t>/11</w:t>
      </w:r>
      <w:r w:rsidR="00834F89" w:rsidRPr="00036E5E">
        <w:rPr>
          <w:rFonts w:ascii="Arial" w:hAnsi="Arial" w:cs="Arial"/>
          <w:b/>
          <w:sz w:val="28"/>
          <w:szCs w:val="28"/>
        </w:rPr>
        <w:t>/2023</w:t>
      </w:r>
    </w:p>
    <w:p w:rsidR="007A34A5" w:rsidRPr="00036E5E" w:rsidRDefault="00A547F8" w:rsidP="007A34A5">
      <w:pPr>
        <w:spacing w:line="360" w:lineRule="auto"/>
        <w:jc w:val="center"/>
        <w:rPr>
          <w:rFonts w:ascii="Arial" w:hAnsi="Arial" w:cs="Arial"/>
          <w:b/>
          <w:sz w:val="28"/>
          <w:szCs w:val="28"/>
        </w:rPr>
      </w:pPr>
      <w:r>
        <w:rPr>
          <w:rFonts w:ascii="Arial" w:hAnsi="Arial" w:cs="Arial"/>
          <w:b/>
          <w:sz w:val="28"/>
          <w:szCs w:val="28"/>
        </w:rPr>
        <w:t>Terça</w:t>
      </w:r>
      <w:r w:rsidR="00834F89" w:rsidRPr="00036E5E">
        <w:rPr>
          <w:rFonts w:ascii="Arial" w:hAnsi="Arial" w:cs="Arial"/>
          <w:b/>
          <w:sz w:val="28"/>
          <w:szCs w:val="28"/>
        </w:rPr>
        <w:t>- F</w:t>
      </w:r>
      <w:r w:rsidR="007A34A5" w:rsidRPr="00036E5E">
        <w:rPr>
          <w:rFonts w:ascii="Arial" w:hAnsi="Arial" w:cs="Arial"/>
          <w:b/>
          <w:sz w:val="28"/>
          <w:szCs w:val="28"/>
        </w:rPr>
        <w:t>eira</w:t>
      </w:r>
    </w:p>
    <w:p w:rsidR="00B10B2F" w:rsidRPr="00036E5E" w:rsidRDefault="00C766DD" w:rsidP="00A86501">
      <w:pPr>
        <w:spacing w:line="360" w:lineRule="auto"/>
        <w:jc w:val="center"/>
        <w:rPr>
          <w:rFonts w:ascii="Arial" w:hAnsi="Arial" w:cs="Arial"/>
          <w:b/>
          <w:sz w:val="28"/>
          <w:szCs w:val="28"/>
        </w:rPr>
      </w:pPr>
      <w:r>
        <w:rPr>
          <w:rFonts w:ascii="Arial" w:hAnsi="Arial" w:cs="Arial"/>
          <w:b/>
          <w:sz w:val="28"/>
          <w:szCs w:val="28"/>
        </w:rPr>
        <w:t>19</w:t>
      </w:r>
      <w:r w:rsidR="00761857">
        <w:rPr>
          <w:rFonts w:ascii="Arial" w:hAnsi="Arial" w:cs="Arial"/>
          <w:b/>
          <w:sz w:val="28"/>
          <w:szCs w:val="28"/>
        </w:rPr>
        <w:t>ª</w:t>
      </w:r>
      <w:r w:rsidR="007A34A5" w:rsidRPr="00036E5E">
        <w:rPr>
          <w:rFonts w:ascii="Arial" w:hAnsi="Arial" w:cs="Arial"/>
          <w:b/>
          <w:sz w:val="28"/>
          <w:szCs w:val="28"/>
        </w:rPr>
        <w:t xml:space="preserve"> Reunião Ordinária de 202</w:t>
      </w:r>
      <w:r w:rsidR="00834F89" w:rsidRPr="00036E5E">
        <w:rPr>
          <w:rFonts w:ascii="Arial" w:hAnsi="Arial" w:cs="Arial"/>
          <w:b/>
          <w:sz w:val="28"/>
          <w:szCs w:val="28"/>
        </w:rPr>
        <w:t>3</w:t>
      </w:r>
    </w:p>
    <w:p w:rsidR="007A34A5" w:rsidRPr="00036E5E" w:rsidRDefault="007A34A5" w:rsidP="007A34A5">
      <w:pPr>
        <w:spacing w:line="360" w:lineRule="auto"/>
        <w:jc w:val="center"/>
        <w:rPr>
          <w:rFonts w:ascii="Arial" w:hAnsi="Arial" w:cs="Arial"/>
          <w:b/>
          <w:sz w:val="28"/>
          <w:szCs w:val="28"/>
        </w:rPr>
      </w:pPr>
    </w:p>
    <w:p w:rsidR="00390B17" w:rsidRPr="00036E5E" w:rsidRDefault="00390B17" w:rsidP="00B00A28">
      <w:pPr>
        <w:spacing w:line="360" w:lineRule="auto"/>
        <w:rPr>
          <w:rFonts w:ascii="Arial" w:hAnsi="Arial" w:cs="Arial"/>
          <w:sz w:val="26"/>
          <w:szCs w:val="26"/>
        </w:rPr>
      </w:pPr>
      <w:r w:rsidRPr="00036E5E">
        <w:rPr>
          <w:rFonts w:ascii="Arial" w:hAnsi="Arial" w:cs="Arial"/>
          <w:sz w:val="26"/>
          <w:szCs w:val="26"/>
          <w:u w:val="single"/>
        </w:rPr>
        <w:t>BOA NOITE A TODOS</w:t>
      </w:r>
      <w:r w:rsidRPr="00036E5E">
        <w:rPr>
          <w:rFonts w:ascii="Arial" w:hAnsi="Arial" w:cs="Arial"/>
          <w:sz w:val="26"/>
          <w:szCs w:val="26"/>
        </w:rPr>
        <w:t>!</w:t>
      </w:r>
      <w:r w:rsidR="00DA3FD8">
        <w:rPr>
          <w:rFonts w:ascii="Arial" w:hAnsi="Arial" w:cs="Arial"/>
          <w:sz w:val="26"/>
          <w:szCs w:val="26"/>
        </w:rPr>
        <w:t xml:space="preserve">                 </w:t>
      </w:r>
    </w:p>
    <w:p w:rsidR="00390B17" w:rsidRPr="00036E5E" w:rsidRDefault="00390B17" w:rsidP="00B00A28">
      <w:pPr>
        <w:spacing w:line="360" w:lineRule="auto"/>
        <w:rPr>
          <w:rFonts w:ascii="Arial" w:hAnsi="Arial" w:cs="Arial"/>
          <w:b/>
          <w:sz w:val="26"/>
          <w:szCs w:val="26"/>
        </w:rPr>
      </w:pPr>
    </w:p>
    <w:p w:rsidR="00390B17" w:rsidRPr="00036E5E" w:rsidRDefault="00390B17" w:rsidP="00B00A28">
      <w:pPr>
        <w:autoSpaceDE w:val="0"/>
        <w:autoSpaceDN w:val="0"/>
        <w:adjustRightInd w:val="0"/>
        <w:spacing w:line="360" w:lineRule="auto"/>
        <w:rPr>
          <w:rFonts w:ascii="Arial" w:hAnsi="Arial" w:cs="Arial"/>
          <w:sz w:val="26"/>
          <w:szCs w:val="26"/>
          <w:u w:val="single"/>
        </w:rPr>
      </w:pPr>
      <w:r w:rsidRPr="00036E5E">
        <w:rPr>
          <w:rFonts w:ascii="Arial" w:hAnsi="Arial" w:cs="Arial"/>
          <w:sz w:val="26"/>
          <w:szCs w:val="26"/>
          <w:u w:val="single"/>
        </w:rPr>
        <w:t>HAVENDO QUÓRUM REGIMENTAL EM N</w:t>
      </w:r>
      <w:r w:rsidR="00B10B2F" w:rsidRPr="00036E5E">
        <w:rPr>
          <w:rFonts w:ascii="Arial" w:hAnsi="Arial" w:cs="Arial"/>
          <w:sz w:val="26"/>
          <w:szCs w:val="26"/>
          <w:u w:val="single"/>
        </w:rPr>
        <w:t xml:space="preserve">OME DE DEUS, DECLARO ABERTA A </w:t>
      </w:r>
      <w:r w:rsidR="00C82464">
        <w:rPr>
          <w:rFonts w:ascii="Arial" w:hAnsi="Arial" w:cs="Arial"/>
          <w:sz w:val="26"/>
          <w:szCs w:val="26"/>
          <w:u w:val="single"/>
        </w:rPr>
        <w:t>19</w:t>
      </w:r>
      <w:r w:rsidRPr="00036E5E">
        <w:rPr>
          <w:rFonts w:ascii="Arial" w:hAnsi="Arial" w:cs="Arial"/>
          <w:sz w:val="26"/>
          <w:szCs w:val="26"/>
          <w:u w:val="single"/>
        </w:rPr>
        <w:t xml:space="preserve">ª </w:t>
      </w:r>
      <w:r w:rsidR="00EC64F6" w:rsidRPr="00036E5E">
        <w:rPr>
          <w:rFonts w:ascii="Arial" w:hAnsi="Arial" w:cs="Arial"/>
          <w:sz w:val="26"/>
          <w:szCs w:val="26"/>
          <w:u w:val="single"/>
        </w:rPr>
        <w:t>REUNIÃO ORDINÁRIA DO ANO DE 202</w:t>
      </w:r>
      <w:r w:rsidR="00834F89" w:rsidRPr="00036E5E">
        <w:rPr>
          <w:rFonts w:ascii="Arial" w:hAnsi="Arial" w:cs="Arial"/>
          <w:sz w:val="26"/>
          <w:szCs w:val="26"/>
          <w:u w:val="single"/>
        </w:rPr>
        <w:t>3</w:t>
      </w:r>
      <w:r w:rsidRPr="00036E5E">
        <w:rPr>
          <w:rFonts w:ascii="Arial" w:hAnsi="Arial" w:cs="Arial"/>
          <w:sz w:val="26"/>
          <w:szCs w:val="26"/>
          <w:u w:val="single"/>
        </w:rPr>
        <w:t>.</w:t>
      </w:r>
    </w:p>
    <w:p w:rsidR="00390B17" w:rsidRPr="00036E5E" w:rsidRDefault="00390B17" w:rsidP="00B00A28">
      <w:pPr>
        <w:autoSpaceDE w:val="0"/>
        <w:autoSpaceDN w:val="0"/>
        <w:adjustRightInd w:val="0"/>
        <w:spacing w:line="360" w:lineRule="auto"/>
        <w:rPr>
          <w:rFonts w:ascii="Arial" w:hAnsi="Arial" w:cs="Arial"/>
          <w:b/>
          <w:sz w:val="26"/>
          <w:szCs w:val="26"/>
          <w:u w:val="single"/>
        </w:rPr>
      </w:pPr>
    </w:p>
    <w:tbl>
      <w:tblPr>
        <w:tblStyle w:val="Tabelacomgrade"/>
        <w:tblW w:w="0" w:type="auto"/>
        <w:tblLook w:val="04A0"/>
      </w:tblPr>
      <w:tblGrid>
        <w:gridCol w:w="10606"/>
      </w:tblGrid>
      <w:tr w:rsidR="0074796F" w:rsidRPr="00036E5E" w:rsidTr="0074796F">
        <w:tc>
          <w:tcPr>
            <w:tcW w:w="10606" w:type="dxa"/>
          </w:tcPr>
          <w:p w:rsidR="0074796F" w:rsidRPr="00036E5E" w:rsidRDefault="0074796F" w:rsidP="0074796F">
            <w:pPr>
              <w:autoSpaceDE w:val="0"/>
              <w:autoSpaceDN w:val="0"/>
              <w:adjustRightInd w:val="0"/>
              <w:spacing w:line="360" w:lineRule="auto"/>
              <w:rPr>
                <w:rFonts w:ascii="Arial" w:hAnsi="Arial" w:cs="Arial"/>
                <w:b/>
                <w:sz w:val="26"/>
                <w:szCs w:val="26"/>
                <w:highlight w:val="lightGray"/>
              </w:rPr>
            </w:pPr>
          </w:p>
          <w:p w:rsidR="0074796F" w:rsidRPr="00036E5E" w:rsidRDefault="0074796F" w:rsidP="0074796F">
            <w:pPr>
              <w:autoSpaceDE w:val="0"/>
              <w:autoSpaceDN w:val="0"/>
              <w:adjustRightInd w:val="0"/>
              <w:spacing w:line="360" w:lineRule="auto"/>
              <w:jc w:val="center"/>
              <w:rPr>
                <w:rFonts w:ascii="Arial" w:hAnsi="Arial" w:cs="Arial"/>
                <w:sz w:val="26"/>
                <w:szCs w:val="26"/>
              </w:rPr>
            </w:pPr>
            <w:r w:rsidRPr="00036E5E">
              <w:rPr>
                <w:rFonts w:ascii="Arial" w:hAnsi="Arial" w:cs="Arial"/>
                <w:b/>
                <w:sz w:val="26"/>
                <w:szCs w:val="26"/>
                <w:highlight w:val="lightGray"/>
              </w:rPr>
              <w:t xml:space="preserve">PRIMEIRA PARTE – </w:t>
            </w:r>
            <w:r w:rsidRPr="00036E5E">
              <w:rPr>
                <w:rFonts w:ascii="Arial" w:hAnsi="Arial" w:cs="Arial"/>
                <w:sz w:val="26"/>
                <w:szCs w:val="26"/>
                <w:highlight w:val="lightGray"/>
              </w:rPr>
              <w:t>duração até 1h30m</w:t>
            </w:r>
            <w:r w:rsidR="00EA27FD">
              <w:rPr>
                <w:rFonts w:ascii="Arial" w:hAnsi="Arial" w:cs="Arial"/>
                <w:sz w:val="26"/>
                <w:szCs w:val="26"/>
              </w:rPr>
              <w:t xml:space="preserve"> </w:t>
            </w:r>
          </w:p>
          <w:p w:rsidR="0074796F" w:rsidRPr="00036E5E" w:rsidRDefault="0074796F" w:rsidP="0074796F">
            <w:pPr>
              <w:autoSpaceDE w:val="0"/>
              <w:autoSpaceDN w:val="0"/>
              <w:adjustRightInd w:val="0"/>
              <w:spacing w:line="360" w:lineRule="auto"/>
              <w:jc w:val="center"/>
              <w:rPr>
                <w:rFonts w:ascii="Arial" w:hAnsi="Arial" w:cs="Arial"/>
                <w:b/>
                <w:sz w:val="26"/>
                <w:szCs w:val="26"/>
                <w:u w:val="single"/>
              </w:rPr>
            </w:pPr>
            <w:r w:rsidRPr="00036E5E">
              <w:rPr>
                <w:rFonts w:ascii="Arial" w:hAnsi="Arial" w:cs="Arial"/>
                <w:b/>
                <w:sz w:val="26"/>
                <w:szCs w:val="26"/>
              </w:rPr>
              <w:t>EXPEDIENTE</w:t>
            </w:r>
          </w:p>
        </w:tc>
      </w:tr>
    </w:tbl>
    <w:p w:rsidR="00827B5C" w:rsidRPr="00036E5E" w:rsidRDefault="00827B5C" w:rsidP="00B00A28">
      <w:pPr>
        <w:autoSpaceDE w:val="0"/>
        <w:autoSpaceDN w:val="0"/>
        <w:adjustRightInd w:val="0"/>
        <w:spacing w:line="360" w:lineRule="auto"/>
        <w:rPr>
          <w:rFonts w:ascii="Arial" w:hAnsi="Arial" w:cs="Arial"/>
          <w:b/>
          <w:sz w:val="26"/>
          <w:szCs w:val="26"/>
        </w:rPr>
      </w:pPr>
    </w:p>
    <w:p w:rsidR="006B71A6" w:rsidRPr="00036E5E" w:rsidRDefault="00C82464" w:rsidP="006B71A6">
      <w:pPr>
        <w:pStyle w:val="PargrafodaLista"/>
        <w:numPr>
          <w:ilvl w:val="0"/>
          <w:numId w:val="10"/>
        </w:numPr>
        <w:autoSpaceDE w:val="0"/>
        <w:autoSpaceDN w:val="0"/>
        <w:adjustRightInd w:val="0"/>
        <w:spacing w:line="360" w:lineRule="auto"/>
        <w:rPr>
          <w:rFonts w:ascii="Arial" w:hAnsi="Arial" w:cs="Arial"/>
          <w:b/>
          <w:sz w:val="26"/>
          <w:szCs w:val="26"/>
        </w:rPr>
      </w:pPr>
      <w:r>
        <w:rPr>
          <w:rFonts w:ascii="Arial" w:hAnsi="Arial" w:cs="Arial"/>
          <w:b/>
          <w:sz w:val="26"/>
          <w:szCs w:val="26"/>
          <w:u w:val="single"/>
        </w:rPr>
        <w:t>LEITURA DA ATA DA 20</w:t>
      </w:r>
      <w:r w:rsidR="000B1278" w:rsidRPr="00036E5E">
        <w:rPr>
          <w:rFonts w:ascii="Arial" w:hAnsi="Arial" w:cs="Arial"/>
          <w:b/>
          <w:sz w:val="26"/>
          <w:szCs w:val="26"/>
          <w:u w:val="single"/>
        </w:rPr>
        <w:t xml:space="preserve">ª REUNIÃO </w:t>
      </w:r>
      <w:r>
        <w:rPr>
          <w:rFonts w:ascii="Arial" w:hAnsi="Arial" w:cs="Arial"/>
          <w:b/>
          <w:sz w:val="26"/>
          <w:szCs w:val="26"/>
          <w:u w:val="single"/>
        </w:rPr>
        <w:t>EXTRA</w:t>
      </w:r>
      <w:r w:rsidR="006B71A6" w:rsidRPr="00036E5E">
        <w:rPr>
          <w:rFonts w:ascii="Arial" w:hAnsi="Arial" w:cs="Arial"/>
          <w:b/>
          <w:sz w:val="26"/>
          <w:szCs w:val="26"/>
          <w:u w:val="single"/>
        </w:rPr>
        <w:t>O</w:t>
      </w:r>
      <w:r w:rsidR="00B87D44">
        <w:rPr>
          <w:rFonts w:ascii="Arial" w:hAnsi="Arial" w:cs="Arial"/>
          <w:b/>
          <w:sz w:val="26"/>
          <w:szCs w:val="26"/>
          <w:u w:val="single"/>
        </w:rPr>
        <w:t>RDINÁRIA DE 2023, O</w:t>
      </w:r>
      <w:r>
        <w:rPr>
          <w:rFonts w:ascii="Arial" w:hAnsi="Arial" w:cs="Arial"/>
          <w:b/>
          <w:sz w:val="26"/>
          <w:szCs w:val="26"/>
          <w:u w:val="single"/>
        </w:rPr>
        <w:t>CORRIDA EM 21 DE NOVEMBRO</w:t>
      </w:r>
      <w:r w:rsidR="006B71A6" w:rsidRPr="00036E5E">
        <w:rPr>
          <w:rFonts w:ascii="Arial" w:hAnsi="Arial" w:cs="Arial"/>
          <w:b/>
          <w:sz w:val="26"/>
          <w:szCs w:val="26"/>
          <w:u w:val="single"/>
        </w:rPr>
        <w:t xml:space="preserve"> DE 2023.</w:t>
      </w:r>
    </w:p>
    <w:p w:rsidR="006B71A6" w:rsidRPr="00036E5E" w:rsidRDefault="006B71A6" w:rsidP="006B71A6">
      <w:pPr>
        <w:pStyle w:val="PargrafodaLista"/>
        <w:autoSpaceDE w:val="0"/>
        <w:autoSpaceDN w:val="0"/>
        <w:adjustRightInd w:val="0"/>
        <w:spacing w:line="360" w:lineRule="auto"/>
        <w:ind w:left="1004"/>
        <w:rPr>
          <w:rFonts w:ascii="Arial" w:hAnsi="Arial" w:cs="Arial"/>
          <w:b/>
          <w:sz w:val="26"/>
          <w:szCs w:val="26"/>
        </w:rPr>
      </w:pPr>
    </w:p>
    <w:p w:rsidR="00390B17" w:rsidRDefault="00390B17" w:rsidP="007A34A5">
      <w:pPr>
        <w:pStyle w:val="PargrafodaLista"/>
        <w:numPr>
          <w:ilvl w:val="0"/>
          <w:numId w:val="10"/>
        </w:numPr>
        <w:spacing w:line="360" w:lineRule="auto"/>
        <w:rPr>
          <w:rFonts w:ascii="Arial" w:hAnsi="Arial" w:cs="Arial"/>
          <w:b/>
          <w:sz w:val="26"/>
          <w:szCs w:val="26"/>
          <w:u w:val="single"/>
        </w:rPr>
      </w:pPr>
      <w:r w:rsidRPr="00036E5E">
        <w:rPr>
          <w:rFonts w:ascii="Arial" w:hAnsi="Arial" w:cs="Arial"/>
          <w:b/>
          <w:sz w:val="26"/>
          <w:szCs w:val="26"/>
          <w:u w:val="single"/>
        </w:rPr>
        <w:t>EXECUÇÃO DO HINO NACIONAL E DO HINO DE SÃO GOTARDO de acordo com a Resolução n. 278/2018.</w:t>
      </w:r>
    </w:p>
    <w:p w:rsidR="0099344D" w:rsidRPr="0099344D" w:rsidRDefault="0099344D" w:rsidP="0099344D">
      <w:pPr>
        <w:pStyle w:val="PargrafodaLista"/>
        <w:rPr>
          <w:rFonts w:ascii="Arial" w:hAnsi="Arial" w:cs="Arial"/>
          <w:b/>
          <w:sz w:val="26"/>
          <w:szCs w:val="26"/>
          <w:u w:val="single"/>
        </w:rPr>
      </w:pPr>
    </w:p>
    <w:p w:rsidR="0099344D" w:rsidRPr="004F08BD" w:rsidRDefault="004F08BD" w:rsidP="0099344D">
      <w:pPr>
        <w:pStyle w:val="PargrafodaLista"/>
        <w:numPr>
          <w:ilvl w:val="0"/>
          <w:numId w:val="10"/>
        </w:numPr>
        <w:spacing w:line="360" w:lineRule="auto"/>
        <w:jc w:val="both"/>
        <w:rPr>
          <w:rFonts w:ascii="Arial" w:hAnsi="Arial" w:cs="Arial"/>
          <w:b/>
          <w:i/>
          <w:sz w:val="26"/>
          <w:szCs w:val="26"/>
          <w:highlight w:val="lightGray"/>
        </w:rPr>
      </w:pPr>
      <w:r w:rsidRPr="004F08BD">
        <w:rPr>
          <w:rFonts w:ascii="Arial" w:hAnsi="Arial" w:cs="Arial"/>
          <w:b/>
          <w:sz w:val="26"/>
          <w:szCs w:val="26"/>
          <w:highlight w:val="lightGray"/>
        </w:rPr>
        <w:t xml:space="preserve">SOBRE O USO DA PALAVRA </w:t>
      </w:r>
      <w:r w:rsidRPr="004F08BD">
        <w:rPr>
          <w:rFonts w:ascii="Arial" w:hAnsi="Arial" w:cs="Arial"/>
          <w:i/>
          <w:sz w:val="26"/>
          <w:szCs w:val="26"/>
          <w:highlight w:val="lightGray"/>
        </w:rPr>
        <w:t>(orientações)</w:t>
      </w:r>
    </w:p>
    <w:p w:rsidR="0099344D" w:rsidRPr="004F08BD" w:rsidRDefault="0099344D" w:rsidP="00B24D20">
      <w:pPr>
        <w:pStyle w:val="PargrafodaLista"/>
        <w:jc w:val="both"/>
        <w:rPr>
          <w:rFonts w:ascii="Arial" w:hAnsi="Arial" w:cs="Arial"/>
          <w:sz w:val="26"/>
          <w:szCs w:val="26"/>
          <w:highlight w:val="lightGray"/>
        </w:rPr>
      </w:pPr>
      <w:r w:rsidRPr="004F08BD">
        <w:rPr>
          <w:rFonts w:ascii="Arial" w:hAnsi="Arial" w:cs="Arial"/>
          <w:sz w:val="26"/>
          <w:szCs w:val="26"/>
          <w:highlight w:val="lightGray"/>
        </w:rPr>
        <w:t>Peço a todos a compreensão para nos atentarmos ao Regimento Interno e os prazos estabelecidos para discussão. O Objetivo é dar oportunidade a todos os vereadores de usarem a palavra no momento oportuno. Esclareço que existem 4 momentos de fala do vereador:</w:t>
      </w:r>
    </w:p>
    <w:p w:rsidR="0099344D" w:rsidRPr="004F08BD" w:rsidRDefault="0099344D" w:rsidP="0099344D">
      <w:pPr>
        <w:pStyle w:val="PargrafodaLista"/>
        <w:rPr>
          <w:rFonts w:ascii="Arial" w:hAnsi="Arial" w:cs="Arial"/>
          <w:sz w:val="26"/>
          <w:szCs w:val="26"/>
          <w:highlight w:val="lightGray"/>
        </w:rPr>
      </w:pPr>
    </w:p>
    <w:p w:rsidR="0099344D" w:rsidRPr="004F08BD" w:rsidRDefault="0099344D" w:rsidP="0099344D">
      <w:pPr>
        <w:pStyle w:val="PargrafodaLista"/>
        <w:numPr>
          <w:ilvl w:val="0"/>
          <w:numId w:val="24"/>
        </w:numPr>
        <w:rPr>
          <w:rFonts w:ascii="Arial" w:hAnsi="Arial" w:cs="Arial"/>
          <w:sz w:val="26"/>
          <w:szCs w:val="26"/>
          <w:highlight w:val="lightGray"/>
        </w:rPr>
      </w:pPr>
      <w:r w:rsidRPr="004F08BD">
        <w:rPr>
          <w:rFonts w:ascii="Arial" w:hAnsi="Arial" w:cs="Arial"/>
          <w:sz w:val="26"/>
          <w:szCs w:val="26"/>
          <w:highlight w:val="lightGray"/>
        </w:rPr>
        <w:t>Justificar a propositura de um projeto- art. 37</w:t>
      </w:r>
    </w:p>
    <w:p w:rsidR="0099344D" w:rsidRPr="004F08BD" w:rsidRDefault="0099344D" w:rsidP="0099344D">
      <w:pPr>
        <w:pStyle w:val="PargrafodaLista"/>
        <w:numPr>
          <w:ilvl w:val="0"/>
          <w:numId w:val="24"/>
        </w:numPr>
        <w:rPr>
          <w:rFonts w:ascii="Arial" w:hAnsi="Arial" w:cs="Arial"/>
          <w:sz w:val="26"/>
          <w:szCs w:val="26"/>
          <w:highlight w:val="lightGray"/>
        </w:rPr>
      </w:pPr>
      <w:r w:rsidRPr="004F08BD">
        <w:rPr>
          <w:rFonts w:ascii="Arial" w:hAnsi="Arial" w:cs="Arial"/>
          <w:sz w:val="26"/>
          <w:szCs w:val="26"/>
          <w:highlight w:val="lightGray"/>
        </w:rPr>
        <w:t>Discussão de Proposição- art. 150</w:t>
      </w:r>
    </w:p>
    <w:p w:rsidR="0099344D" w:rsidRPr="004F08BD" w:rsidRDefault="0099344D" w:rsidP="0099344D">
      <w:pPr>
        <w:pStyle w:val="PargrafodaLista"/>
        <w:numPr>
          <w:ilvl w:val="0"/>
          <w:numId w:val="24"/>
        </w:numPr>
        <w:rPr>
          <w:rFonts w:ascii="Arial" w:hAnsi="Arial" w:cs="Arial"/>
          <w:sz w:val="26"/>
          <w:szCs w:val="26"/>
          <w:highlight w:val="lightGray"/>
        </w:rPr>
      </w:pPr>
      <w:r w:rsidRPr="004F08BD">
        <w:rPr>
          <w:rFonts w:ascii="Arial" w:hAnsi="Arial" w:cs="Arial"/>
          <w:sz w:val="26"/>
          <w:szCs w:val="26"/>
          <w:highlight w:val="lightGray"/>
        </w:rPr>
        <w:t>Explicação Pessoal- art. 159</w:t>
      </w:r>
    </w:p>
    <w:p w:rsidR="0099344D" w:rsidRPr="004F08BD" w:rsidRDefault="0099344D" w:rsidP="0099344D">
      <w:pPr>
        <w:pStyle w:val="PargrafodaLista"/>
        <w:numPr>
          <w:ilvl w:val="0"/>
          <w:numId w:val="24"/>
        </w:numPr>
        <w:rPr>
          <w:rFonts w:ascii="Arial" w:hAnsi="Arial" w:cs="Arial"/>
          <w:sz w:val="26"/>
          <w:szCs w:val="26"/>
          <w:highlight w:val="lightGray"/>
        </w:rPr>
      </w:pPr>
      <w:r w:rsidRPr="004F08BD">
        <w:rPr>
          <w:rFonts w:ascii="Arial" w:hAnsi="Arial" w:cs="Arial"/>
          <w:sz w:val="26"/>
          <w:szCs w:val="26"/>
          <w:highlight w:val="lightGray"/>
        </w:rPr>
        <w:t>Palavra Livre- fixada de acordo com o costume, não previsto no Regimento Interno.</w:t>
      </w:r>
      <w:r w:rsidR="0059491C">
        <w:rPr>
          <w:rFonts w:ascii="Arial" w:hAnsi="Arial" w:cs="Arial"/>
          <w:sz w:val="26"/>
          <w:szCs w:val="26"/>
          <w:highlight w:val="lightGray"/>
        </w:rPr>
        <w:t xml:space="preserve"> </w:t>
      </w: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pStyle w:val="PargrafodaLista"/>
        <w:ind w:left="1068"/>
        <w:rPr>
          <w:rFonts w:ascii="Arial" w:hAnsi="Arial" w:cs="Arial"/>
          <w:sz w:val="26"/>
          <w:szCs w:val="26"/>
          <w:highlight w:val="lightGray"/>
        </w:rPr>
      </w:pPr>
      <w:r w:rsidRPr="004F08BD">
        <w:rPr>
          <w:rFonts w:ascii="Arial" w:hAnsi="Arial" w:cs="Arial"/>
          <w:sz w:val="26"/>
          <w:szCs w:val="26"/>
          <w:highlight w:val="lightGray"/>
        </w:rPr>
        <w:t>Há ainda 2 dispositivos específicos:</w:t>
      </w: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pStyle w:val="PargrafodaLista"/>
        <w:ind w:left="1068"/>
        <w:rPr>
          <w:rFonts w:ascii="Arial" w:hAnsi="Arial" w:cs="Arial"/>
          <w:sz w:val="26"/>
          <w:szCs w:val="26"/>
          <w:highlight w:val="lightGray"/>
        </w:rPr>
      </w:pPr>
      <w:r w:rsidRPr="004F08BD">
        <w:rPr>
          <w:rFonts w:ascii="Arial" w:hAnsi="Arial" w:cs="Arial"/>
          <w:sz w:val="26"/>
          <w:szCs w:val="26"/>
          <w:highlight w:val="lightGray"/>
        </w:rPr>
        <w:t>APARTE-</w:t>
      </w: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 xml:space="preserve">Art. 154. Aparte é a interrupção breve e oportuna </w:t>
      </w:r>
      <w:r w:rsidRPr="004F08BD">
        <w:rPr>
          <w:rFonts w:ascii="Arial" w:hAnsi="Arial" w:cs="Arial"/>
          <w:b/>
          <w:i/>
          <w:sz w:val="26"/>
          <w:szCs w:val="26"/>
          <w:highlight w:val="lightGray"/>
        </w:rPr>
        <w:lastRenderedPageBreak/>
        <w:t>ao orador para indagação ou esclarecimento relativo a matéria em debate.</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Parágrafo 1º - O Vereador, ao apartear, solicita permissão do orador e, ao fazê-lo pode permanecer sentado.</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 xml:space="preserve">Parágrafo 2º - Não é permitido aparte: </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I – quando o Presidente estiver usando a palavra;</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II – quando o orador não o permitir tácita ou expressamente;</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III – paralelo a discussão de orador;</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 xml:space="preserve">IV – no encaminhamento de votação; e </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V – quando o orador estiver suscitando questão de ordem, falando em explicação pessoal ou fazendo declaração de voto.</w:t>
      </w: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pStyle w:val="PargrafodaLista"/>
        <w:ind w:left="1068"/>
        <w:rPr>
          <w:rFonts w:ascii="Arial" w:hAnsi="Arial" w:cs="Arial"/>
          <w:b/>
          <w:sz w:val="26"/>
          <w:szCs w:val="26"/>
          <w:highlight w:val="lightGray"/>
          <w:u w:val="single"/>
        </w:rPr>
      </w:pPr>
      <w:r w:rsidRPr="004F08BD">
        <w:rPr>
          <w:rFonts w:ascii="Arial" w:hAnsi="Arial" w:cs="Arial"/>
          <w:b/>
          <w:sz w:val="26"/>
          <w:szCs w:val="26"/>
          <w:highlight w:val="lightGray"/>
          <w:u w:val="single"/>
        </w:rPr>
        <w:t>QUESTÃO DE ORDEM- art. 155, 156 e 157</w:t>
      </w:r>
    </w:p>
    <w:p w:rsidR="0099344D" w:rsidRPr="004F08BD" w:rsidRDefault="0099344D" w:rsidP="0099344D">
      <w:pPr>
        <w:pStyle w:val="PargrafodaLista"/>
        <w:rPr>
          <w:rFonts w:ascii="Arial" w:hAnsi="Arial" w:cs="Arial"/>
          <w:b/>
          <w:sz w:val="26"/>
          <w:szCs w:val="26"/>
          <w:highlight w:val="lightGray"/>
        </w:rPr>
      </w:pP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Art. 156. A ordem dos trabalhos pode ser interrompida, quando o Vereador pedir a palavra “pela ordem” nos seguintes casos:</w:t>
      </w: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I – para lembrar melhor método de trabalho;</w:t>
      </w: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II – para solicitar preferência ou destaque para parecer, voto, emenda ou substitutivo;</w:t>
      </w: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III – para reclamar contra a infração do Regimento;</w:t>
      </w: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 xml:space="preserve">IV – para solicitar votação por partes; e </w:t>
      </w:r>
    </w:p>
    <w:p w:rsidR="0099344D" w:rsidRPr="00C639FC" w:rsidRDefault="0099344D" w:rsidP="0099344D">
      <w:pPr>
        <w:widowControl w:val="0"/>
        <w:autoSpaceDE w:val="0"/>
        <w:autoSpaceDN w:val="0"/>
        <w:adjustRightInd w:val="0"/>
        <w:ind w:left="2124" w:firstLine="1418"/>
        <w:rPr>
          <w:rFonts w:ascii="Arial" w:hAnsi="Arial" w:cs="Arial"/>
          <w:b/>
          <w:i/>
          <w:sz w:val="26"/>
          <w:szCs w:val="26"/>
        </w:rPr>
      </w:pPr>
      <w:r w:rsidRPr="004F08BD">
        <w:rPr>
          <w:rFonts w:ascii="Arial" w:hAnsi="Arial" w:cs="Arial"/>
          <w:b/>
          <w:i/>
          <w:sz w:val="26"/>
          <w:szCs w:val="26"/>
          <w:highlight w:val="lightGray"/>
        </w:rPr>
        <w:t>V – para apontar qualquer irregularidade nos trabalhos.</w:t>
      </w:r>
    </w:p>
    <w:p w:rsidR="00706F05" w:rsidRDefault="00706F05" w:rsidP="00255E49">
      <w:pPr>
        <w:rPr>
          <w:rFonts w:ascii="Arial" w:hAnsi="Arial" w:cs="Arial"/>
          <w:b/>
          <w:sz w:val="26"/>
          <w:szCs w:val="26"/>
        </w:rPr>
      </w:pPr>
    </w:p>
    <w:p w:rsidR="00706F05" w:rsidRDefault="00706F05" w:rsidP="00706F05">
      <w:pPr>
        <w:rPr>
          <w:rFonts w:ascii="Arial" w:hAnsi="Arial" w:cs="Arial"/>
          <w:b/>
          <w:sz w:val="26"/>
          <w:szCs w:val="26"/>
        </w:rPr>
      </w:pPr>
    </w:p>
    <w:p w:rsidR="00706F05" w:rsidRDefault="00706F05" w:rsidP="00706F05">
      <w:pPr>
        <w:pStyle w:val="PargrafodaLista"/>
        <w:numPr>
          <w:ilvl w:val="0"/>
          <w:numId w:val="10"/>
        </w:numPr>
        <w:rPr>
          <w:rFonts w:ascii="Arial" w:hAnsi="Arial" w:cs="Arial"/>
          <w:b/>
          <w:sz w:val="26"/>
          <w:szCs w:val="26"/>
        </w:rPr>
      </w:pPr>
      <w:r>
        <w:rPr>
          <w:rFonts w:ascii="Arial" w:hAnsi="Arial" w:cs="Arial"/>
          <w:b/>
          <w:sz w:val="26"/>
          <w:szCs w:val="26"/>
        </w:rPr>
        <w:t>APRESENTAÇÃO DE PROJETOS</w:t>
      </w:r>
    </w:p>
    <w:p w:rsidR="00706F05" w:rsidRDefault="00706F05" w:rsidP="00D268D3">
      <w:pPr>
        <w:spacing w:line="360" w:lineRule="auto"/>
        <w:rPr>
          <w:rFonts w:ascii="Arial" w:hAnsi="Arial" w:cs="Arial"/>
          <w:sz w:val="26"/>
          <w:szCs w:val="26"/>
        </w:rPr>
      </w:pPr>
    </w:p>
    <w:p w:rsidR="003A5B65" w:rsidRPr="00556A35" w:rsidRDefault="00556A35" w:rsidP="00556A35">
      <w:pPr>
        <w:spacing w:line="360" w:lineRule="auto"/>
        <w:ind w:left="708"/>
        <w:rPr>
          <w:rFonts w:ascii="Arial" w:hAnsi="Arial" w:cs="Arial"/>
          <w:sz w:val="26"/>
          <w:szCs w:val="26"/>
        </w:rPr>
      </w:pPr>
      <w:r w:rsidRPr="00556A35">
        <w:rPr>
          <w:rFonts w:ascii="Arial" w:hAnsi="Arial" w:cs="Arial"/>
          <w:b/>
          <w:bCs/>
          <w:sz w:val="26"/>
          <w:szCs w:val="26"/>
        </w:rPr>
        <w:t>Projeto de Lei nº 125 de 28 de novembro de 2023 que</w:t>
      </w:r>
      <w:r w:rsidRPr="00556A35">
        <w:rPr>
          <w:rFonts w:ascii="Arial" w:hAnsi="Arial" w:cs="Arial"/>
          <w:sz w:val="26"/>
          <w:szCs w:val="26"/>
        </w:rPr>
        <w:t xml:space="preserve"> "Dispõe sobre a denominação de via pública e dá outras providências".</w:t>
      </w:r>
    </w:p>
    <w:p w:rsidR="00706F05" w:rsidRPr="00706F05" w:rsidRDefault="00706F05" w:rsidP="00706F05">
      <w:pPr>
        <w:spacing w:line="360" w:lineRule="auto"/>
        <w:rPr>
          <w:rFonts w:ascii="Arial" w:hAnsi="Arial" w:cs="Arial"/>
          <w:sz w:val="26"/>
          <w:szCs w:val="26"/>
        </w:rPr>
      </w:pPr>
    </w:p>
    <w:p w:rsidR="00706F05" w:rsidRDefault="00706F05" w:rsidP="00706F05">
      <w:pPr>
        <w:pStyle w:val="PargrafodaLista"/>
        <w:numPr>
          <w:ilvl w:val="0"/>
          <w:numId w:val="27"/>
        </w:numPr>
        <w:spacing w:line="360" w:lineRule="auto"/>
        <w:jc w:val="both"/>
        <w:rPr>
          <w:rFonts w:ascii="Arial" w:hAnsi="Arial" w:cs="Arial"/>
          <w:b/>
          <w:sz w:val="26"/>
          <w:szCs w:val="26"/>
        </w:rPr>
      </w:pPr>
      <w:r>
        <w:rPr>
          <w:rFonts w:ascii="Arial" w:hAnsi="Arial" w:cs="Arial"/>
          <w:b/>
          <w:sz w:val="26"/>
          <w:szCs w:val="26"/>
        </w:rPr>
        <w:t xml:space="preserve">LEITURA, DISCUSSÃO E VOTAÇÃO DE MOÇÕES DE PESAR </w:t>
      </w:r>
    </w:p>
    <w:p w:rsidR="00706F05" w:rsidRDefault="00706F05" w:rsidP="00706F05">
      <w:pPr>
        <w:pStyle w:val="PargrafodaLista"/>
        <w:spacing w:line="360" w:lineRule="auto"/>
        <w:ind w:left="1004"/>
        <w:jc w:val="both"/>
        <w:rPr>
          <w:rFonts w:ascii="Arial" w:hAnsi="Arial" w:cs="Arial"/>
          <w:b/>
          <w:sz w:val="26"/>
          <w:szCs w:val="26"/>
        </w:rPr>
      </w:pPr>
    </w:p>
    <w:tbl>
      <w:tblPr>
        <w:tblStyle w:val="Tabelacomgrade"/>
        <w:tblW w:w="9923" w:type="dxa"/>
        <w:tblInd w:w="250" w:type="dxa"/>
        <w:tblLook w:val="04A0"/>
      </w:tblPr>
      <w:tblGrid>
        <w:gridCol w:w="1549"/>
        <w:gridCol w:w="2987"/>
        <w:gridCol w:w="5387"/>
      </w:tblGrid>
      <w:tr w:rsidR="00706F05" w:rsidRPr="00B8096A" w:rsidTr="00610350">
        <w:tc>
          <w:tcPr>
            <w:tcW w:w="1549" w:type="dxa"/>
          </w:tcPr>
          <w:p w:rsidR="00706F05" w:rsidRPr="00B8096A" w:rsidRDefault="00706F05" w:rsidP="00610350">
            <w:pPr>
              <w:pStyle w:val="PargrafodaLista"/>
              <w:spacing w:line="360" w:lineRule="auto"/>
              <w:ind w:left="0"/>
              <w:jc w:val="center"/>
              <w:rPr>
                <w:rFonts w:ascii="Arial" w:hAnsi="Arial" w:cs="Arial"/>
                <w:b/>
                <w:sz w:val="26"/>
                <w:szCs w:val="26"/>
              </w:rPr>
            </w:pPr>
            <w:r>
              <w:rPr>
                <w:rFonts w:ascii="Arial" w:hAnsi="Arial" w:cs="Arial"/>
                <w:b/>
                <w:sz w:val="26"/>
                <w:szCs w:val="26"/>
              </w:rPr>
              <w:t>Moção</w:t>
            </w:r>
          </w:p>
        </w:tc>
        <w:tc>
          <w:tcPr>
            <w:tcW w:w="2987" w:type="dxa"/>
          </w:tcPr>
          <w:p w:rsidR="00706F05" w:rsidRPr="00B8096A" w:rsidRDefault="00706F05" w:rsidP="00610350">
            <w:pPr>
              <w:pStyle w:val="PargrafodaLista"/>
              <w:spacing w:line="360" w:lineRule="auto"/>
              <w:ind w:left="0"/>
              <w:jc w:val="center"/>
              <w:rPr>
                <w:rFonts w:ascii="Arial" w:hAnsi="Arial" w:cs="Arial"/>
                <w:b/>
                <w:sz w:val="26"/>
                <w:szCs w:val="26"/>
              </w:rPr>
            </w:pPr>
            <w:r w:rsidRPr="00B8096A">
              <w:rPr>
                <w:rFonts w:ascii="Arial" w:hAnsi="Arial" w:cs="Arial"/>
                <w:b/>
                <w:sz w:val="26"/>
                <w:szCs w:val="26"/>
              </w:rPr>
              <w:t>Autor</w:t>
            </w:r>
          </w:p>
        </w:tc>
        <w:tc>
          <w:tcPr>
            <w:tcW w:w="5387" w:type="dxa"/>
          </w:tcPr>
          <w:p w:rsidR="00706F05" w:rsidRPr="00B8096A" w:rsidRDefault="00706F05" w:rsidP="00610350">
            <w:pPr>
              <w:pStyle w:val="PargrafodaLista"/>
              <w:spacing w:line="360" w:lineRule="auto"/>
              <w:ind w:left="0"/>
              <w:jc w:val="center"/>
              <w:rPr>
                <w:rFonts w:ascii="Arial" w:hAnsi="Arial" w:cs="Arial"/>
                <w:b/>
                <w:sz w:val="26"/>
                <w:szCs w:val="26"/>
              </w:rPr>
            </w:pPr>
            <w:r w:rsidRPr="00B8096A">
              <w:rPr>
                <w:rFonts w:ascii="Arial" w:hAnsi="Arial" w:cs="Arial"/>
                <w:b/>
                <w:sz w:val="26"/>
                <w:szCs w:val="26"/>
              </w:rPr>
              <w:t>Objeto</w:t>
            </w:r>
          </w:p>
        </w:tc>
      </w:tr>
      <w:tr w:rsidR="00CB398C" w:rsidRPr="00F4656D" w:rsidTr="00554824">
        <w:trPr>
          <w:trHeight w:val="298"/>
        </w:trPr>
        <w:tc>
          <w:tcPr>
            <w:tcW w:w="1549" w:type="dxa"/>
            <w:vAlign w:val="bottom"/>
          </w:tcPr>
          <w:p w:rsidR="00CB398C" w:rsidRPr="00CB398C" w:rsidRDefault="00CB398C" w:rsidP="00610350">
            <w:pPr>
              <w:spacing w:line="312" w:lineRule="auto"/>
              <w:jc w:val="center"/>
              <w:rPr>
                <w:rFonts w:ascii="Arial" w:hAnsi="Arial" w:cs="Arial"/>
                <w:b/>
                <w:bCs/>
                <w:sz w:val="26"/>
                <w:szCs w:val="26"/>
              </w:rPr>
            </w:pPr>
            <w:r w:rsidRPr="00CB398C">
              <w:rPr>
                <w:rFonts w:ascii="Arial" w:hAnsi="Arial" w:cs="Arial"/>
                <w:b/>
                <w:sz w:val="26"/>
                <w:szCs w:val="26"/>
              </w:rPr>
              <w:t>08/2023</w:t>
            </w:r>
          </w:p>
        </w:tc>
        <w:tc>
          <w:tcPr>
            <w:tcW w:w="2987" w:type="dxa"/>
            <w:vAlign w:val="center"/>
          </w:tcPr>
          <w:p w:rsidR="00CB398C" w:rsidRPr="00CB398C" w:rsidRDefault="00CB398C" w:rsidP="00610350">
            <w:pPr>
              <w:spacing w:line="312" w:lineRule="auto"/>
              <w:jc w:val="center"/>
              <w:rPr>
                <w:rFonts w:ascii="Arial" w:hAnsi="Arial" w:cs="Arial"/>
                <w:b/>
                <w:sz w:val="26"/>
                <w:szCs w:val="26"/>
              </w:rPr>
            </w:pPr>
            <w:r w:rsidRPr="00CB398C">
              <w:rPr>
                <w:rFonts w:ascii="Arial" w:hAnsi="Arial" w:cs="Arial"/>
                <w:b/>
                <w:sz w:val="26"/>
                <w:szCs w:val="26"/>
              </w:rPr>
              <w:t>Vereadora Denise Alves</w:t>
            </w:r>
          </w:p>
        </w:tc>
        <w:tc>
          <w:tcPr>
            <w:tcW w:w="5387" w:type="dxa"/>
            <w:vAlign w:val="center"/>
          </w:tcPr>
          <w:p w:rsidR="00CB398C" w:rsidRPr="00CB398C" w:rsidRDefault="00CB398C" w:rsidP="00610350">
            <w:pPr>
              <w:spacing w:line="312" w:lineRule="auto"/>
              <w:rPr>
                <w:rFonts w:ascii="Arial" w:hAnsi="Arial" w:cs="Arial"/>
                <w:sz w:val="26"/>
                <w:szCs w:val="26"/>
              </w:rPr>
            </w:pPr>
            <w:r w:rsidRPr="00CB398C">
              <w:rPr>
                <w:rFonts w:ascii="Arial" w:hAnsi="Arial" w:cs="Arial"/>
                <w:sz w:val="26"/>
                <w:szCs w:val="26"/>
              </w:rPr>
              <w:t>Moção de pesar pelo falecimento da Sra. Hilda Rocha de Araújo.</w:t>
            </w:r>
          </w:p>
        </w:tc>
      </w:tr>
    </w:tbl>
    <w:p w:rsidR="00CB398C" w:rsidRPr="00CB398C" w:rsidRDefault="00CB398C" w:rsidP="00CB398C">
      <w:pPr>
        <w:spacing w:line="360" w:lineRule="auto"/>
        <w:rPr>
          <w:rFonts w:ascii="Arial" w:hAnsi="Arial" w:cs="Arial"/>
          <w:b/>
          <w:sz w:val="26"/>
          <w:szCs w:val="26"/>
        </w:rPr>
      </w:pPr>
    </w:p>
    <w:p w:rsidR="00706F05" w:rsidRPr="00B529CE" w:rsidRDefault="00706F05" w:rsidP="00706F05">
      <w:pPr>
        <w:pStyle w:val="PargrafodaLista"/>
        <w:spacing w:line="360" w:lineRule="auto"/>
        <w:ind w:left="720"/>
        <w:jc w:val="both"/>
        <w:rPr>
          <w:rFonts w:ascii="Arial" w:hAnsi="Arial" w:cs="Arial"/>
          <w:b/>
          <w:sz w:val="26"/>
          <w:szCs w:val="26"/>
        </w:rPr>
      </w:pPr>
      <w:r w:rsidRPr="00B529CE">
        <w:rPr>
          <w:rFonts w:ascii="Arial" w:hAnsi="Arial" w:cs="Arial"/>
          <w:b/>
          <w:sz w:val="26"/>
          <w:szCs w:val="26"/>
        </w:rPr>
        <w:t xml:space="preserve">Presidente: </w:t>
      </w:r>
    </w:p>
    <w:p w:rsidR="00706F05" w:rsidRPr="00B529CE" w:rsidRDefault="00706F05" w:rsidP="00706F05">
      <w:pPr>
        <w:pStyle w:val="PargrafodaLista"/>
        <w:numPr>
          <w:ilvl w:val="0"/>
          <w:numId w:val="18"/>
        </w:numPr>
        <w:spacing w:line="360" w:lineRule="auto"/>
        <w:jc w:val="both"/>
        <w:rPr>
          <w:rFonts w:ascii="Arial" w:hAnsi="Arial" w:cs="Arial"/>
          <w:sz w:val="26"/>
          <w:szCs w:val="26"/>
        </w:rPr>
      </w:pPr>
      <w:r w:rsidRPr="00B529CE">
        <w:rPr>
          <w:rFonts w:ascii="Arial" w:hAnsi="Arial" w:cs="Arial"/>
          <w:sz w:val="26"/>
          <w:szCs w:val="26"/>
        </w:rPr>
        <w:t>A</w:t>
      </w:r>
      <w:r>
        <w:rPr>
          <w:rFonts w:ascii="Arial" w:hAnsi="Arial" w:cs="Arial"/>
          <w:sz w:val="26"/>
          <w:szCs w:val="26"/>
        </w:rPr>
        <w:t>s moções estão</w:t>
      </w:r>
      <w:r w:rsidRPr="00B529CE">
        <w:rPr>
          <w:rFonts w:ascii="Arial" w:hAnsi="Arial" w:cs="Arial"/>
          <w:sz w:val="26"/>
          <w:szCs w:val="26"/>
        </w:rPr>
        <w:t xml:space="preserve"> em discussão: </w:t>
      </w:r>
    </w:p>
    <w:p w:rsidR="00706F05" w:rsidRPr="00B529CE" w:rsidRDefault="00706F05" w:rsidP="00706F05">
      <w:pPr>
        <w:pStyle w:val="PargrafodaLista"/>
        <w:numPr>
          <w:ilvl w:val="0"/>
          <w:numId w:val="18"/>
        </w:numPr>
        <w:spacing w:line="360" w:lineRule="auto"/>
        <w:rPr>
          <w:rFonts w:ascii="Arial" w:hAnsi="Arial" w:cs="Arial"/>
          <w:sz w:val="26"/>
          <w:szCs w:val="26"/>
        </w:rPr>
      </w:pPr>
      <w:r w:rsidRPr="00B529CE">
        <w:rPr>
          <w:rFonts w:ascii="Arial" w:hAnsi="Arial" w:cs="Arial"/>
          <w:sz w:val="26"/>
          <w:szCs w:val="26"/>
        </w:rPr>
        <w:t>A</w:t>
      </w:r>
      <w:r>
        <w:rPr>
          <w:rFonts w:ascii="Arial" w:hAnsi="Arial" w:cs="Arial"/>
          <w:sz w:val="26"/>
          <w:szCs w:val="26"/>
        </w:rPr>
        <w:t>s moções estão</w:t>
      </w:r>
      <w:r w:rsidRPr="00B529CE">
        <w:rPr>
          <w:rFonts w:ascii="Arial" w:hAnsi="Arial" w:cs="Arial"/>
          <w:sz w:val="26"/>
          <w:szCs w:val="26"/>
        </w:rPr>
        <w:t xml:space="preserve"> em votação:</w:t>
      </w:r>
    </w:p>
    <w:p w:rsidR="00706F05" w:rsidRDefault="00706F05" w:rsidP="00706F05">
      <w:pPr>
        <w:pStyle w:val="PargrafodaLista"/>
        <w:numPr>
          <w:ilvl w:val="0"/>
          <w:numId w:val="18"/>
        </w:numPr>
        <w:spacing w:line="360" w:lineRule="auto"/>
        <w:jc w:val="both"/>
        <w:rPr>
          <w:rFonts w:ascii="Arial" w:hAnsi="Arial" w:cs="Arial"/>
          <w:sz w:val="26"/>
          <w:szCs w:val="26"/>
        </w:rPr>
      </w:pPr>
      <w:r>
        <w:rPr>
          <w:rFonts w:ascii="Arial" w:hAnsi="Arial" w:cs="Arial"/>
          <w:sz w:val="26"/>
          <w:szCs w:val="26"/>
        </w:rPr>
        <w:lastRenderedPageBreak/>
        <w:t>As</w:t>
      </w:r>
      <w:r w:rsidRPr="00B529CE">
        <w:rPr>
          <w:rFonts w:ascii="Arial" w:hAnsi="Arial" w:cs="Arial"/>
          <w:sz w:val="26"/>
          <w:szCs w:val="26"/>
        </w:rPr>
        <w:t xml:space="preserve"> </w:t>
      </w:r>
      <w:r>
        <w:rPr>
          <w:rFonts w:ascii="Arial" w:hAnsi="Arial" w:cs="Arial"/>
          <w:sz w:val="26"/>
          <w:szCs w:val="26"/>
        </w:rPr>
        <w:t>moções foram</w:t>
      </w:r>
      <w:r w:rsidRPr="00B529CE">
        <w:rPr>
          <w:rFonts w:ascii="Arial" w:hAnsi="Arial" w:cs="Arial"/>
          <w:sz w:val="26"/>
          <w:szCs w:val="26"/>
        </w:rPr>
        <w:t xml:space="preserve"> __________ por _________ votos.</w:t>
      </w:r>
    </w:p>
    <w:p w:rsidR="00706F05" w:rsidRDefault="00706F05" w:rsidP="00255E49">
      <w:pPr>
        <w:rPr>
          <w:rFonts w:ascii="Arial" w:hAnsi="Arial" w:cs="Arial"/>
          <w:b/>
          <w:sz w:val="26"/>
          <w:szCs w:val="26"/>
        </w:rPr>
      </w:pPr>
    </w:p>
    <w:p w:rsidR="00255E49" w:rsidRPr="00036E5E" w:rsidRDefault="00255E49" w:rsidP="00255E49">
      <w:pPr>
        <w:rPr>
          <w:rFonts w:ascii="Arial" w:hAnsi="Arial" w:cs="Arial"/>
          <w:b/>
          <w:sz w:val="26"/>
          <w:szCs w:val="26"/>
        </w:rPr>
      </w:pPr>
    </w:p>
    <w:p w:rsidR="00255E49" w:rsidRPr="009D7355" w:rsidRDefault="00255E49" w:rsidP="00255E49">
      <w:pPr>
        <w:pStyle w:val="PargrafodaLista"/>
        <w:numPr>
          <w:ilvl w:val="0"/>
          <w:numId w:val="10"/>
        </w:numPr>
        <w:spacing w:line="360" w:lineRule="auto"/>
        <w:jc w:val="both"/>
        <w:rPr>
          <w:rFonts w:ascii="Arial" w:hAnsi="Arial" w:cs="Arial"/>
          <w:b/>
          <w:sz w:val="26"/>
          <w:szCs w:val="26"/>
        </w:rPr>
      </w:pPr>
      <w:r w:rsidRPr="00036E5E">
        <w:rPr>
          <w:rFonts w:ascii="Arial" w:hAnsi="Arial" w:cs="Arial"/>
          <w:b/>
          <w:sz w:val="26"/>
          <w:szCs w:val="26"/>
        </w:rPr>
        <w:t>LEITURA DE PEDIDOS DE PROVIDÊNCIAS</w:t>
      </w:r>
    </w:p>
    <w:p w:rsidR="00255E49" w:rsidRDefault="00255E49" w:rsidP="00255E49">
      <w:pPr>
        <w:pStyle w:val="PargrafodaLista"/>
        <w:spacing w:line="360" w:lineRule="auto"/>
        <w:ind w:left="1004"/>
        <w:jc w:val="both"/>
        <w:rPr>
          <w:rFonts w:ascii="Arial" w:hAnsi="Arial" w:cs="Arial"/>
          <w:b/>
          <w:sz w:val="26"/>
          <w:szCs w:val="26"/>
        </w:rPr>
      </w:pPr>
      <w:r>
        <w:rPr>
          <w:rFonts w:ascii="Arial" w:hAnsi="Arial" w:cs="Arial"/>
          <w:b/>
          <w:sz w:val="26"/>
          <w:szCs w:val="26"/>
        </w:rPr>
        <w:t>1ª Secretário</w:t>
      </w:r>
      <w:r w:rsidRPr="00036E5E">
        <w:rPr>
          <w:rFonts w:ascii="Arial" w:hAnsi="Arial" w:cs="Arial"/>
          <w:b/>
          <w:sz w:val="26"/>
          <w:szCs w:val="26"/>
        </w:rPr>
        <w:t xml:space="preserve"> </w:t>
      </w:r>
    </w:p>
    <w:p w:rsidR="0047547E" w:rsidRPr="00036E5E" w:rsidRDefault="0047547E" w:rsidP="00255E49">
      <w:pPr>
        <w:pStyle w:val="PargrafodaLista"/>
        <w:spacing w:line="360" w:lineRule="auto"/>
        <w:ind w:left="1004"/>
        <w:jc w:val="both"/>
        <w:rPr>
          <w:rFonts w:ascii="Arial" w:hAnsi="Arial" w:cs="Arial"/>
          <w:b/>
          <w:sz w:val="26"/>
          <w:szCs w:val="26"/>
        </w:rPr>
      </w:pPr>
    </w:p>
    <w:tbl>
      <w:tblPr>
        <w:tblStyle w:val="Tabelacomgrade"/>
        <w:tblW w:w="5000" w:type="pct"/>
        <w:tblLook w:val="04A0"/>
      </w:tblPr>
      <w:tblGrid>
        <w:gridCol w:w="2060"/>
        <w:gridCol w:w="2559"/>
        <w:gridCol w:w="6063"/>
      </w:tblGrid>
      <w:tr w:rsidR="00255E49" w:rsidRPr="00D04A5C" w:rsidTr="00774765">
        <w:tc>
          <w:tcPr>
            <w:tcW w:w="964" w:type="pct"/>
          </w:tcPr>
          <w:p w:rsidR="00255E49" w:rsidRPr="00D04A5C" w:rsidRDefault="00255E49" w:rsidP="00D04A5C">
            <w:pPr>
              <w:pStyle w:val="PargrafodaLista"/>
              <w:spacing w:line="360" w:lineRule="auto"/>
              <w:ind w:left="0"/>
              <w:jc w:val="center"/>
              <w:rPr>
                <w:rFonts w:ascii="Arial" w:hAnsi="Arial" w:cs="Arial"/>
                <w:b/>
                <w:sz w:val="26"/>
                <w:szCs w:val="26"/>
              </w:rPr>
            </w:pPr>
            <w:r w:rsidRPr="00D04A5C">
              <w:rPr>
                <w:rFonts w:ascii="Arial" w:hAnsi="Arial" w:cs="Arial"/>
                <w:b/>
                <w:sz w:val="26"/>
                <w:szCs w:val="26"/>
              </w:rPr>
              <w:t>PROVIDÊNCIA</w:t>
            </w:r>
          </w:p>
        </w:tc>
        <w:tc>
          <w:tcPr>
            <w:tcW w:w="1198" w:type="pct"/>
          </w:tcPr>
          <w:p w:rsidR="00255E49" w:rsidRPr="00D04A5C" w:rsidRDefault="00255E49" w:rsidP="00D04A5C">
            <w:pPr>
              <w:pStyle w:val="PargrafodaLista"/>
              <w:spacing w:line="360" w:lineRule="auto"/>
              <w:ind w:left="0"/>
              <w:jc w:val="center"/>
              <w:rPr>
                <w:rFonts w:ascii="Arial" w:hAnsi="Arial" w:cs="Arial"/>
                <w:b/>
                <w:sz w:val="26"/>
                <w:szCs w:val="26"/>
              </w:rPr>
            </w:pPr>
            <w:r w:rsidRPr="00D04A5C">
              <w:rPr>
                <w:rFonts w:ascii="Arial" w:hAnsi="Arial" w:cs="Arial"/>
                <w:b/>
                <w:sz w:val="26"/>
                <w:szCs w:val="26"/>
              </w:rPr>
              <w:t>Autor</w:t>
            </w:r>
          </w:p>
        </w:tc>
        <w:tc>
          <w:tcPr>
            <w:tcW w:w="2838" w:type="pct"/>
          </w:tcPr>
          <w:p w:rsidR="00255E49" w:rsidRPr="00D04A5C" w:rsidRDefault="00255E49" w:rsidP="00D04A5C">
            <w:pPr>
              <w:pStyle w:val="PargrafodaLista"/>
              <w:spacing w:line="360" w:lineRule="auto"/>
              <w:ind w:left="0"/>
              <w:jc w:val="center"/>
              <w:rPr>
                <w:rFonts w:ascii="Arial" w:hAnsi="Arial" w:cs="Arial"/>
                <w:b/>
                <w:sz w:val="26"/>
                <w:szCs w:val="26"/>
              </w:rPr>
            </w:pPr>
            <w:r w:rsidRPr="00D04A5C">
              <w:rPr>
                <w:rFonts w:ascii="Arial" w:hAnsi="Arial" w:cs="Arial"/>
                <w:b/>
                <w:sz w:val="26"/>
                <w:szCs w:val="26"/>
              </w:rPr>
              <w:t>Objeto</w:t>
            </w:r>
          </w:p>
        </w:tc>
      </w:tr>
      <w:tr w:rsidR="00255E49" w:rsidRPr="00D04A5C" w:rsidTr="00774765">
        <w:tc>
          <w:tcPr>
            <w:tcW w:w="964" w:type="pct"/>
            <w:vAlign w:val="bottom"/>
          </w:tcPr>
          <w:p w:rsidR="00255E49" w:rsidRPr="00BA1BC1" w:rsidRDefault="00CB398C" w:rsidP="00CB398C">
            <w:pPr>
              <w:spacing w:line="312" w:lineRule="auto"/>
              <w:jc w:val="center"/>
              <w:rPr>
                <w:rFonts w:ascii="Arial" w:hAnsi="Arial" w:cs="Arial"/>
                <w:b/>
                <w:bCs/>
                <w:sz w:val="26"/>
                <w:szCs w:val="26"/>
              </w:rPr>
            </w:pPr>
            <w:r w:rsidRPr="00BA1BC1">
              <w:rPr>
                <w:rFonts w:ascii="Arial" w:hAnsi="Arial" w:cs="Arial"/>
                <w:b/>
                <w:sz w:val="26"/>
                <w:szCs w:val="26"/>
              </w:rPr>
              <w:t>114/2023</w:t>
            </w:r>
          </w:p>
        </w:tc>
        <w:tc>
          <w:tcPr>
            <w:tcW w:w="1198" w:type="pct"/>
            <w:vAlign w:val="bottom"/>
          </w:tcPr>
          <w:p w:rsidR="00255E49" w:rsidRPr="00BA1BC1" w:rsidRDefault="00BA1BC1" w:rsidP="00D04A5C">
            <w:pPr>
              <w:spacing w:line="312" w:lineRule="auto"/>
              <w:jc w:val="center"/>
              <w:rPr>
                <w:rFonts w:ascii="Arial" w:hAnsi="Arial" w:cs="Arial"/>
                <w:b/>
                <w:bCs/>
                <w:strike/>
                <w:sz w:val="26"/>
                <w:szCs w:val="26"/>
              </w:rPr>
            </w:pPr>
            <w:r w:rsidRPr="00BA1BC1">
              <w:rPr>
                <w:rFonts w:ascii="Arial" w:hAnsi="Arial" w:cs="Arial"/>
                <w:b/>
                <w:bCs/>
                <w:sz w:val="26"/>
                <w:szCs w:val="26"/>
              </w:rPr>
              <w:t>Vereadora Denise Alves</w:t>
            </w:r>
          </w:p>
        </w:tc>
        <w:tc>
          <w:tcPr>
            <w:tcW w:w="2838" w:type="pct"/>
            <w:vAlign w:val="bottom"/>
          </w:tcPr>
          <w:p w:rsidR="00255E49" w:rsidRPr="00BA1BC1" w:rsidRDefault="00BA1BC1" w:rsidP="00D04A5C">
            <w:pPr>
              <w:spacing w:line="312" w:lineRule="auto"/>
              <w:rPr>
                <w:rFonts w:ascii="Arial" w:hAnsi="Arial" w:cs="Arial"/>
                <w:strike/>
                <w:sz w:val="26"/>
                <w:szCs w:val="26"/>
                <w:shd w:val="clear" w:color="auto" w:fill="FFFFFF"/>
              </w:rPr>
            </w:pPr>
            <w:r w:rsidRPr="00BA1BC1">
              <w:rPr>
                <w:rFonts w:ascii="Arial" w:hAnsi="Arial" w:cs="Arial"/>
                <w:sz w:val="26"/>
                <w:szCs w:val="26"/>
              </w:rPr>
              <w:t>Que o órgão competente do Poder Executivo Municipal estude a possibilidade de instalar lixeiras no canteiro central da Avenida Hermenegildo José de Oliveira, Distrito de Guarda dos Ferreiros, bem como promova a limpeza das folhagens secas dos Coqueiros e manutenção dos meios fios danificados.</w:t>
            </w:r>
          </w:p>
        </w:tc>
      </w:tr>
      <w:tr w:rsidR="00255E49" w:rsidRPr="00D04A5C" w:rsidTr="00774765">
        <w:tc>
          <w:tcPr>
            <w:tcW w:w="964" w:type="pct"/>
            <w:vAlign w:val="bottom"/>
          </w:tcPr>
          <w:p w:rsidR="00255E49" w:rsidRPr="00BA1BC1" w:rsidRDefault="00CB398C" w:rsidP="00CB398C">
            <w:pPr>
              <w:spacing w:line="312" w:lineRule="auto"/>
              <w:jc w:val="center"/>
              <w:rPr>
                <w:rFonts w:ascii="Arial" w:hAnsi="Arial" w:cs="Arial"/>
                <w:b/>
                <w:bCs/>
                <w:sz w:val="26"/>
                <w:szCs w:val="26"/>
              </w:rPr>
            </w:pPr>
            <w:r w:rsidRPr="00BA1BC1">
              <w:rPr>
                <w:rFonts w:ascii="Arial" w:hAnsi="Arial" w:cs="Arial"/>
                <w:b/>
                <w:bCs/>
                <w:sz w:val="26"/>
                <w:szCs w:val="26"/>
              </w:rPr>
              <w:t>115/2023</w:t>
            </w:r>
          </w:p>
        </w:tc>
        <w:tc>
          <w:tcPr>
            <w:tcW w:w="1198" w:type="pct"/>
            <w:vAlign w:val="bottom"/>
          </w:tcPr>
          <w:p w:rsidR="00255E49" w:rsidRPr="00BA1BC1" w:rsidRDefault="00BA1BC1" w:rsidP="00D04A5C">
            <w:pPr>
              <w:spacing w:line="312" w:lineRule="auto"/>
              <w:jc w:val="center"/>
              <w:rPr>
                <w:rFonts w:ascii="Arial" w:hAnsi="Arial" w:cs="Arial"/>
                <w:b/>
                <w:bCs/>
                <w:sz w:val="26"/>
                <w:szCs w:val="26"/>
              </w:rPr>
            </w:pPr>
            <w:r w:rsidRPr="00BA1BC1">
              <w:rPr>
                <w:rFonts w:ascii="Arial" w:hAnsi="Arial" w:cs="Arial"/>
                <w:b/>
                <w:bCs/>
                <w:sz w:val="26"/>
                <w:szCs w:val="26"/>
              </w:rPr>
              <w:t>Vereadora Denise Alves</w:t>
            </w:r>
          </w:p>
        </w:tc>
        <w:tc>
          <w:tcPr>
            <w:tcW w:w="2838" w:type="pct"/>
            <w:vAlign w:val="bottom"/>
          </w:tcPr>
          <w:p w:rsidR="00255E49" w:rsidRPr="00BA1BC1" w:rsidRDefault="00BA1BC1" w:rsidP="00D04A5C">
            <w:pPr>
              <w:spacing w:line="312" w:lineRule="auto"/>
              <w:rPr>
                <w:rFonts w:ascii="Arial" w:hAnsi="Arial" w:cs="Arial"/>
                <w:sz w:val="26"/>
                <w:szCs w:val="26"/>
              </w:rPr>
            </w:pPr>
            <w:r w:rsidRPr="00BA1BC1">
              <w:rPr>
                <w:rFonts w:ascii="Arial" w:hAnsi="Arial" w:cs="Arial"/>
                <w:sz w:val="26"/>
                <w:szCs w:val="26"/>
              </w:rPr>
              <w:t>Que o órgão competente do Poder Executivo Municipal estude a possibilidade de tornar proibido parar e estacionar em um dos lados da Rua Prefeito Sebastião Fonte Boa, bairro Nossa Senhora de Fátima.</w:t>
            </w:r>
          </w:p>
        </w:tc>
      </w:tr>
    </w:tbl>
    <w:p w:rsidR="00255E49" w:rsidRDefault="00255E49" w:rsidP="00B049D6">
      <w:pPr>
        <w:rPr>
          <w:rFonts w:ascii="Arial" w:hAnsi="Arial" w:cs="Arial"/>
          <w:b/>
          <w:sz w:val="26"/>
          <w:szCs w:val="26"/>
        </w:rPr>
      </w:pPr>
    </w:p>
    <w:p w:rsidR="00BA1BC1" w:rsidRPr="00D04A5C" w:rsidRDefault="00BA1BC1" w:rsidP="00B049D6">
      <w:pPr>
        <w:rPr>
          <w:rFonts w:ascii="Arial" w:hAnsi="Arial" w:cs="Arial"/>
          <w:b/>
          <w:sz w:val="26"/>
          <w:szCs w:val="26"/>
        </w:rPr>
      </w:pPr>
    </w:p>
    <w:p w:rsidR="00F534F8" w:rsidRDefault="00F534F8" w:rsidP="00B049D6">
      <w:pPr>
        <w:rPr>
          <w:rFonts w:ascii="Arial" w:hAnsi="Arial" w:cs="Arial"/>
          <w:b/>
          <w:sz w:val="26"/>
          <w:szCs w:val="26"/>
        </w:rPr>
      </w:pPr>
    </w:p>
    <w:p w:rsidR="005E5328" w:rsidRDefault="005E5328" w:rsidP="00B049D6">
      <w:pPr>
        <w:rPr>
          <w:rFonts w:ascii="Arial" w:hAnsi="Arial" w:cs="Arial"/>
          <w:b/>
          <w:sz w:val="26"/>
          <w:szCs w:val="26"/>
        </w:rPr>
      </w:pPr>
    </w:p>
    <w:p w:rsidR="00670CED" w:rsidRPr="00670CED" w:rsidRDefault="00670CED" w:rsidP="00670CED">
      <w:pPr>
        <w:pStyle w:val="PargrafodaLista"/>
        <w:numPr>
          <w:ilvl w:val="0"/>
          <w:numId w:val="10"/>
        </w:numPr>
        <w:spacing w:line="360" w:lineRule="auto"/>
        <w:rPr>
          <w:rFonts w:ascii="Arial" w:hAnsi="Arial" w:cs="Arial"/>
          <w:b/>
          <w:sz w:val="26"/>
          <w:szCs w:val="26"/>
        </w:rPr>
      </w:pPr>
      <w:r w:rsidRPr="00670CED">
        <w:rPr>
          <w:rFonts w:ascii="Arial" w:hAnsi="Arial" w:cs="Arial"/>
          <w:b/>
          <w:sz w:val="26"/>
          <w:szCs w:val="26"/>
        </w:rPr>
        <w:t>APRESENTAÇÃO DE REQUERIMENTO</w:t>
      </w:r>
    </w:p>
    <w:p w:rsidR="00670CED" w:rsidRPr="00F309BB" w:rsidRDefault="00670CED" w:rsidP="00670CED">
      <w:pPr>
        <w:spacing w:line="360" w:lineRule="auto"/>
        <w:rPr>
          <w:rFonts w:ascii="Arial" w:hAnsi="Arial" w:cs="Arial"/>
          <w:b/>
          <w:i/>
          <w:sz w:val="26"/>
          <w:szCs w:val="26"/>
        </w:rPr>
      </w:pPr>
      <w:r w:rsidRPr="00F309BB">
        <w:rPr>
          <w:rFonts w:ascii="Arial" w:hAnsi="Arial" w:cs="Arial"/>
          <w:b/>
          <w:i/>
          <w:sz w:val="26"/>
          <w:szCs w:val="26"/>
        </w:rPr>
        <w:t xml:space="preserve"> </w:t>
      </w:r>
    </w:p>
    <w:tbl>
      <w:tblPr>
        <w:tblStyle w:val="Tabelacomgrade"/>
        <w:tblW w:w="0" w:type="auto"/>
        <w:tblInd w:w="534" w:type="dxa"/>
        <w:tblLook w:val="04A0"/>
      </w:tblPr>
      <w:tblGrid>
        <w:gridCol w:w="2579"/>
        <w:gridCol w:w="3159"/>
        <w:gridCol w:w="4326"/>
      </w:tblGrid>
      <w:tr w:rsidR="00670CED" w:rsidRPr="00BA1BC1" w:rsidTr="00610350">
        <w:tc>
          <w:tcPr>
            <w:tcW w:w="2579" w:type="dxa"/>
          </w:tcPr>
          <w:p w:rsidR="00670CED" w:rsidRPr="00BA1BC1" w:rsidRDefault="00670CED" w:rsidP="00610350">
            <w:pPr>
              <w:pStyle w:val="PargrafodaLista"/>
              <w:spacing w:line="360" w:lineRule="auto"/>
              <w:ind w:left="0"/>
              <w:jc w:val="center"/>
              <w:rPr>
                <w:rFonts w:ascii="Arial" w:hAnsi="Arial" w:cs="Arial"/>
                <w:b/>
                <w:sz w:val="26"/>
                <w:szCs w:val="26"/>
              </w:rPr>
            </w:pPr>
            <w:r w:rsidRPr="00BA1BC1">
              <w:rPr>
                <w:rFonts w:ascii="Arial" w:hAnsi="Arial" w:cs="Arial"/>
                <w:b/>
                <w:sz w:val="26"/>
                <w:szCs w:val="26"/>
              </w:rPr>
              <w:t>Requerimento</w:t>
            </w:r>
          </w:p>
        </w:tc>
        <w:tc>
          <w:tcPr>
            <w:tcW w:w="3159" w:type="dxa"/>
          </w:tcPr>
          <w:p w:rsidR="00670CED" w:rsidRPr="00BA1BC1" w:rsidRDefault="00670CED" w:rsidP="00610350">
            <w:pPr>
              <w:pStyle w:val="PargrafodaLista"/>
              <w:spacing w:line="360" w:lineRule="auto"/>
              <w:ind w:left="0"/>
              <w:jc w:val="center"/>
              <w:rPr>
                <w:rFonts w:ascii="Arial" w:hAnsi="Arial" w:cs="Arial"/>
                <w:b/>
                <w:sz w:val="26"/>
                <w:szCs w:val="26"/>
              </w:rPr>
            </w:pPr>
            <w:r w:rsidRPr="00BA1BC1">
              <w:rPr>
                <w:rFonts w:ascii="Arial" w:hAnsi="Arial" w:cs="Arial"/>
                <w:b/>
                <w:sz w:val="26"/>
                <w:szCs w:val="26"/>
              </w:rPr>
              <w:t>Autor</w:t>
            </w:r>
          </w:p>
        </w:tc>
        <w:tc>
          <w:tcPr>
            <w:tcW w:w="4326" w:type="dxa"/>
          </w:tcPr>
          <w:p w:rsidR="00670CED" w:rsidRPr="00BA1BC1" w:rsidRDefault="00670CED" w:rsidP="00610350">
            <w:pPr>
              <w:pStyle w:val="PargrafodaLista"/>
              <w:spacing w:line="360" w:lineRule="auto"/>
              <w:ind w:left="0"/>
              <w:jc w:val="center"/>
              <w:rPr>
                <w:rFonts w:ascii="Arial" w:hAnsi="Arial" w:cs="Arial"/>
                <w:b/>
                <w:sz w:val="26"/>
                <w:szCs w:val="26"/>
              </w:rPr>
            </w:pPr>
            <w:r w:rsidRPr="00BA1BC1">
              <w:rPr>
                <w:rFonts w:ascii="Arial" w:hAnsi="Arial" w:cs="Arial"/>
                <w:b/>
                <w:sz w:val="26"/>
                <w:szCs w:val="26"/>
              </w:rPr>
              <w:t>Assunto</w:t>
            </w:r>
          </w:p>
        </w:tc>
      </w:tr>
      <w:tr w:rsidR="00670CED" w:rsidRPr="00BA1BC1" w:rsidTr="00610350">
        <w:tc>
          <w:tcPr>
            <w:tcW w:w="2579" w:type="dxa"/>
          </w:tcPr>
          <w:p w:rsidR="00670CED" w:rsidRPr="00CE5553" w:rsidRDefault="00BA1BC1" w:rsidP="00610350">
            <w:pPr>
              <w:pStyle w:val="PargrafodaLista"/>
              <w:spacing w:line="360" w:lineRule="auto"/>
              <w:ind w:left="0"/>
              <w:jc w:val="center"/>
              <w:rPr>
                <w:rFonts w:ascii="Arial" w:hAnsi="Arial" w:cs="Arial"/>
                <w:b/>
                <w:sz w:val="26"/>
                <w:szCs w:val="26"/>
              </w:rPr>
            </w:pPr>
            <w:r w:rsidRPr="00CE5553">
              <w:rPr>
                <w:rFonts w:ascii="Arial" w:hAnsi="Arial" w:cs="Arial"/>
                <w:b/>
                <w:sz w:val="26"/>
                <w:szCs w:val="26"/>
              </w:rPr>
              <w:t>24/2023</w:t>
            </w:r>
          </w:p>
        </w:tc>
        <w:tc>
          <w:tcPr>
            <w:tcW w:w="3159" w:type="dxa"/>
          </w:tcPr>
          <w:p w:rsidR="00670CED" w:rsidRPr="00BA1BC1" w:rsidRDefault="00BA1BC1" w:rsidP="00BA1BC1">
            <w:pPr>
              <w:pStyle w:val="PargrafodaLista"/>
              <w:spacing w:line="360" w:lineRule="auto"/>
              <w:ind w:left="0"/>
              <w:jc w:val="center"/>
              <w:rPr>
                <w:rFonts w:ascii="Arial" w:hAnsi="Arial" w:cs="Arial"/>
                <w:b/>
                <w:color w:val="000000" w:themeColor="text1"/>
                <w:sz w:val="26"/>
                <w:szCs w:val="26"/>
              </w:rPr>
            </w:pPr>
            <w:r w:rsidRPr="00BA1BC1">
              <w:rPr>
                <w:rFonts w:ascii="Arial" w:hAnsi="Arial" w:cs="Arial"/>
                <w:b/>
                <w:bCs/>
                <w:sz w:val="26"/>
                <w:szCs w:val="26"/>
              </w:rPr>
              <w:t>Vereadores Carlos Camargos e Valdivino Honorato de Oliveira</w:t>
            </w:r>
          </w:p>
        </w:tc>
        <w:tc>
          <w:tcPr>
            <w:tcW w:w="4326" w:type="dxa"/>
          </w:tcPr>
          <w:p w:rsidR="00670CED" w:rsidRPr="00BA1BC1" w:rsidRDefault="00BA1BC1" w:rsidP="006A1EF4">
            <w:pPr>
              <w:pStyle w:val="PargrafodaLista"/>
              <w:spacing w:line="360" w:lineRule="auto"/>
              <w:ind w:left="0"/>
              <w:jc w:val="both"/>
              <w:rPr>
                <w:rFonts w:ascii="Arial" w:hAnsi="Arial" w:cs="Arial"/>
                <w:sz w:val="26"/>
                <w:szCs w:val="26"/>
              </w:rPr>
            </w:pPr>
            <w:r w:rsidRPr="00BA1BC1">
              <w:rPr>
                <w:rFonts w:ascii="Arial" w:hAnsi="Arial" w:cs="Arial"/>
                <w:sz w:val="26"/>
                <w:szCs w:val="26"/>
              </w:rPr>
              <w:t>Solicitam que a Senhora Prefeita Municipal Sra. Denise Abadia Pereira Oliveira, envie a Câmara Municipal de São Gotardo, no prazo de quinze dias, conforme dispõe o art. 69, XIV, da Lei Orgânica Munic</w:t>
            </w:r>
            <w:r w:rsidR="00AD29CA">
              <w:rPr>
                <w:rFonts w:ascii="Arial" w:hAnsi="Arial" w:cs="Arial"/>
                <w:sz w:val="26"/>
                <w:szCs w:val="26"/>
              </w:rPr>
              <w:t>ipal, as seguintes informações:</w:t>
            </w:r>
            <w:r w:rsidRPr="00BA1BC1">
              <w:rPr>
                <w:rFonts w:ascii="Arial" w:hAnsi="Arial" w:cs="Arial"/>
                <w:sz w:val="26"/>
                <w:szCs w:val="26"/>
              </w:rPr>
              <w:br/>
              <w:t xml:space="preserve">1. Número das Fichas e seu </w:t>
            </w:r>
            <w:r w:rsidRPr="00BA1BC1">
              <w:rPr>
                <w:rFonts w:ascii="Arial" w:hAnsi="Arial" w:cs="Arial"/>
                <w:sz w:val="26"/>
                <w:szCs w:val="26"/>
              </w:rPr>
              <w:lastRenderedPageBreak/>
              <w:t xml:space="preserve">respectivo saldo, contendo valores arrecadados e pagos no tocante a Iluminação Pública no Município de São Gotardo nos anos de 2020, 2021, 2022 e 2023; </w:t>
            </w:r>
            <w:r w:rsidRPr="00BA1BC1">
              <w:rPr>
                <w:rFonts w:ascii="Arial" w:hAnsi="Arial" w:cs="Arial"/>
                <w:sz w:val="26"/>
                <w:szCs w:val="26"/>
              </w:rPr>
              <w:br/>
              <w:t>2. Demonstrativo dos saldos acumulados de um período para o outro, bem como do saldo atual e a destinação destes recursos;</w:t>
            </w:r>
            <w:r w:rsidRPr="00BA1BC1">
              <w:rPr>
                <w:rFonts w:ascii="Arial" w:hAnsi="Arial" w:cs="Arial"/>
                <w:sz w:val="26"/>
                <w:szCs w:val="26"/>
              </w:rPr>
              <w:br/>
              <w:t>3. Caso haja valores, justificativa pelo qual não foram utilizados;</w:t>
            </w:r>
          </w:p>
        </w:tc>
      </w:tr>
    </w:tbl>
    <w:p w:rsidR="00BA1BC1" w:rsidRPr="00BA1BC1" w:rsidRDefault="00BA1BC1" w:rsidP="00670CED">
      <w:pPr>
        <w:spacing w:line="360" w:lineRule="auto"/>
        <w:ind w:left="1004"/>
        <w:rPr>
          <w:rFonts w:ascii="Arial" w:hAnsi="Arial" w:cs="Arial"/>
          <w:b/>
          <w:sz w:val="26"/>
          <w:szCs w:val="26"/>
        </w:rPr>
      </w:pPr>
    </w:p>
    <w:p w:rsidR="00670CED" w:rsidRPr="00BA1BC1" w:rsidRDefault="00670CED" w:rsidP="00670CED">
      <w:pPr>
        <w:spacing w:line="360" w:lineRule="auto"/>
        <w:ind w:left="1004"/>
        <w:rPr>
          <w:rFonts w:ascii="Arial" w:hAnsi="Arial" w:cs="Arial"/>
          <w:sz w:val="26"/>
          <w:szCs w:val="26"/>
        </w:rPr>
      </w:pPr>
      <w:r w:rsidRPr="00BA1BC1">
        <w:rPr>
          <w:rFonts w:ascii="Arial" w:hAnsi="Arial" w:cs="Arial"/>
          <w:b/>
          <w:sz w:val="26"/>
          <w:szCs w:val="26"/>
        </w:rPr>
        <w:t>Presidente</w:t>
      </w:r>
      <w:r w:rsidRPr="00BA1BC1">
        <w:rPr>
          <w:rFonts w:ascii="Arial" w:hAnsi="Arial" w:cs="Arial"/>
          <w:sz w:val="26"/>
          <w:szCs w:val="26"/>
        </w:rPr>
        <w:t>: Encaminho o requerimento para a Comissão de Legislação, Justiça e Redação para análise e emissão de parecer</w:t>
      </w:r>
      <w:r w:rsidRPr="00BA1BC1">
        <w:rPr>
          <w:rFonts w:ascii="Arial" w:hAnsi="Arial" w:cs="Arial"/>
          <w:b/>
          <w:i/>
          <w:sz w:val="26"/>
          <w:szCs w:val="26"/>
        </w:rPr>
        <w:t>.</w:t>
      </w:r>
    </w:p>
    <w:p w:rsidR="006A1EF4" w:rsidRPr="00BA1BC1" w:rsidRDefault="006A1EF4" w:rsidP="00670CED">
      <w:pPr>
        <w:rPr>
          <w:rFonts w:ascii="Arial" w:hAnsi="Arial" w:cs="Arial"/>
          <w:b/>
          <w:sz w:val="26"/>
          <w:szCs w:val="26"/>
        </w:rPr>
      </w:pPr>
    </w:p>
    <w:p w:rsidR="00BD243B" w:rsidRPr="00BA1BC1" w:rsidRDefault="00BD243B" w:rsidP="00774765">
      <w:pPr>
        <w:spacing w:line="360" w:lineRule="auto"/>
        <w:rPr>
          <w:rFonts w:ascii="Arial" w:hAnsi="Arial" w:cs="Arial"/>
          <w:b/>
          <w:i/>
          <w:sz w:val="26"/>
          <w:szCs w:val="26"/>
        </w:rPr>
      </w:pPr>
    </w:p>
    <w:p w:rsidR="00D601B1" w:rsidRPr="00217E3F" w:rsidRDefault="00827B5C" w:rsidP="00217E3F">
      <w:pPr>
        <w:pStyle w:val="PargrafodaLista"/>
        <w:spacing w:line="360" w:lineRule="auto"/>
        <w:ind w:left="1004"/>
        <w:jc w:val="both"/>
        <w:rPr>
          <w:rFonts w:ascii="Arial" w:hAnsi="Arial" w:cs="Arial"/>
          <w:b/>
          <w:i/>
          <w:sz w:val="26"/>
          <w:szCs w:val="26"/>
        </w:rPr>
      </w:pPr>
      <w:r w:rsidRPr="00036E5E">
        <w:rPr>
          <w:rFonts w:ascii="Arial" w:hAnsi="Arial" w:cs="Arial"/>
          <w:b/>
          <w:i/>
          <w:sz w:val="26"/>
          <w:szCs w:val="26"/>
        </w:rPr>
        <w:t>PRESIDENTE: FINALIZADO O EXPEDIENTE PASSAMOS A ORDEM DO DIA</w:t>
      </w:r>
    </w:p>
    <w:tbl>
      <w:tblPr>
        <w:tblStyle w:val="Tabelacomgrade"/>
        <w:tblW w:w="0" w:type="auto"/>
        <w:tblInd w:w="250" w:type="dxa"/>
        <w:tblLook w:val="04A0"/>
      </w:tblPr>
      <w:tblGrid>
        <w:gridCol w:w="10432"/>
      </w:tblGrid>
      <w:tr w:rsidR="0074796F" w:rsidRPr="00036E5E" w:rsidTr="0074796F">
        <w:tc>
          <w:tcPr>
            <w:tcW w:w="10432" w:type="dxa"/>
          </w:tcPr>
          <w:p w:rsidR="0074796F" w:rsidRPr="00036E5E" w:rsidRDefault="0074796F" w:rsidP="0074796F">
            <w:pPr>
              <w:autoSpaceDE w:val="0"/>
              <w:autoSpaceDN w:val="0"/>
              <w:adjustRightInd w:val="0"/>
              <w:spacing w:line="360" w:lineRule="auto"/>
              <w:jc w:val="center"/>
              <w:rPr>
                <w:rFonts w:ascii="Arial" w:hAnsi="Arial" w:cs="Arial"/>
                <w:b/>
                <w:sz w:val="26"/>
                <w:szCs w:val="26"/>
                <w:highlight w:val="lightGray"/>
              </w:rPr>
            </w:pPr>
          </w:p>
          <w:p w:rsidR="0074796F" w:rsidRPr="00036E5E" w:rsidRDefault="0074796F" w:rsidP="0074796F">
            <w:pPr>
              <w:autoSpaceDE w:val="0"/>
              <w:autoSpaceDN w:val="0"/>
              <w:adjustRightInd w:val="0"/>
              <w:spacing w:line="360" w:lineRule="auto"/>
              <w:jc w:val="center"/>
              <w:rPr>
                <w:rFonts w:ascii="Arial" w:hAnsi="Arial" w:cs="Arial"/>
                <w:sz w:val="26"/>
                <w:szCs w:val="26"/>
              </w:rPr>
            </w:pPr>
            <w:r w:rsidRPr="00036E5E">
              <w:rPr>
                <w:rFonts w:ascii="Arial" w:hAnsi="Arial" w:cs="Arial"/>
                <w:b/>
                <w:sz w:val="26"/>
                <w:szCs w:val="26"/>
                <w:highlight w:val="lightGray"/>
              </w:rPr>
              <w:t xml:space="preserve">SEGUNDA PARTE – </w:t>
            </w:r>
            <w:r w:rsidRPr="00036E5E">
              <w:rPr>
                <w:rFonts w:ascii="Arial" w:hAnsi="Arial" w:cs="Arial"/>
                <w:sz w:val="26"/>
                <w:szCs w:val="26"/>
                <w:highlight w:val="lightGray"/>
              </w:rPr>
              <w:t>duração até 1h30m(Art. 32 do Regimento Interno - RI) Início: ___</w:t>
            </w:r>
          </w:p>
          <w:p w:rsidR="0074796F" w:rsidRPr="00036E5E" w:rsidRDefault="0074796F" w:rsidP="0074796F">
            <w:pPr>
              <w:autoSpaceDE w:val="0"/>
              <w:autoSpaceDN w:val="0"/>
              <w:adjustRightInd w:val="0"/>
              <w:spacing w:line="360" w:lineRule="auto"/>
              <w:jc w:val="center"/>
              <w:rPr>
                <w:rFonts w:ascii="Arial" w:hAnsi="Arial" w:cs="Arial"/>
                <w:b/>
                <w:sz w:val="26"/>
                <w:szCs w:val="26"/>
                <w:u w:val="single"/>
              </w:rPr>
            </w:pPr>
            <w:r w:rsidRPr="00036E5E">
              <w:rPr>
                <w:rFonts w:ascii="Arial" w:hAnsi="Arial" w:cs="Arial"/>
                <w:b/>
                <w:sz w:val="26"/>
                <w:szCs w:val="26"/>
              </w:rPr>
              <w:t>ORDEM DO DIA</w:t>
            </w:r>
          </w:p>
        </w:tc>
      </w:tr>
    </w:tbl>
    <w:p w:rsidR="005E5328" w:rsidRDefault="005E5328" w:rsidP="005E5328">
      <w:pPr>
        <w:spacing w:line="360" w:lineRule="auto"/>
        <w:rPr>
          <w:rFonts w:ascii="Arial" w:hAnsi="Arial" w:cs="Arial"/>
          <w:sz w:val="26"/>
          <w:szCs w:val="26"/>
        </w:rPr>
      </w:pPr>
    </w:p>
    <w:p w:rsidR="005E5328" w:rsidRPr="00AB5F84" w:rsidRDefault="005E5328" w:rsidP="005E5328">
      <w:pPr>
        <w:pStyle w:val="PargrafodaLista"/>
        <w:numPr>
          <w:ilvl w:val="0"/>
          <w:numId w:val="27"/>
        </w:numPr>
        <w:spacing w:line="312" w:lineRule="auto"/>
        <w:rPr>
          <w:rFonts w:ascii="Arial" w:hAnsi="Arial" w:cs="Arial"/>
          <w:b/>
          <w:sz w:val="26"/>
          <w:szCs w:val="26"/>
        </w:rPr>
      </w:pPr>
      <w:r w:rsidRPr="00AB5F84">
        <w:rPr>
          <w:rFonts w:ascii="Arial" w:hAnsi="Arial" w:cs="Arial"/>
          <w:b/>
          <w:sz w:val="26"/>
          <w:szCs w:val="26"/>
        </w:rPr>
        <w:t>LEITURA, DISCUSSÃO E VOTAÇÃO DE PROJETO</w:t>
      </w:r>
      <w:r>
        <w:rPr>
          <w:rFonts w:ascii="Arial" w:hAnsi="Arial" w:cs="Arial"/>
          <w:b/>
          <w:sz w:val="26"/>
          <w:szCs w:val="26"/>
        </w:rPr>
        <w:t>S</w:t>
      </w:r>
    </w:p>
    <w:p w:rsidR="005E5328" w:rsidRDefault="005E5328" w:rsidP="005E5328">
      <w:pPr>
        <w:pStyle w:val="PargrafodaLista"/>
        <w:spacing w:line="360" w:lineRule="auto"/>
        <w:ind w:left="720"/>
        <w:jc w:val="both"/>
        <w:rPr>
          <w:rFonts w:ascii="Arial" w:hAnsi="Arial" w:cs="Arial"/>
          <w:b/>
          <w:bCs/>
          <w:spacing w:val="5"/>
          <w:sz w:val="26"/>
          <w:szCs w:val="26"/>
        </w:rPr>
      </w:pPr>
    </w:p>
    <w:p w:rsidR="005E5328" w:rsidRPr="004F08BD" w:rsidRDefault="005E5328" w:rsidP="005E5328">
      <w:pPr>
        <w:spacing w:line="360" w:lineRule="auto"/>
        <w:ind w:left="708"/>
        <w:rPr>
          <w:rFonts w:ascii="Arial" w:hAnsi="Arial" w:cs="Arial"/>
          <w:sz w:val="26"/>
          <w:szCs w:val="26"/>
        </w:rPr>
      </w:pPr>
      <w:r w:rsidRPr="004F08BD">
        <w:rPr>
          <w:rFonts w:ascii="Arial" w:hAnsi="Arial" w:cs="Arial"/>
          <w:b/>
          <w:sz w:val="26"/>
          <w:szCs w:val="26"/>
        </w:rPr>
        <w:t xml:space="preserve">Presidente: </w:t>
      </w:r>
      <w:r w:rsidRPr="004F08BD">
        <w:rPr>
          <w:rFonts w:ascii="Arial" w:hAnsi="Arial" w:cs="Arial"/>
          <w:sz w:val="26"/>
          <w:szCs w:val="26"/>
        </w:rPr>
        <w:t>Considerando o art. 150 do Regimento Interno concedo aos vereadores que quiserem discutir as proposições o prazo de 5 minutos para discussão.</w:t>
      </w:r>
    </w:p>
    <w:p w:rsidR="005E5328" w:rsidRPr="004F08BD" w:rsidRDefault="005E5328" w:rsidP="005E5328">
      <w:pPr>
        <w:spacing w:line="360" w:lineRule="auto"/>
        <w:rPr>
          <w:rFonts w:ascii="Arial" w:hAnsi="Arial" w:cs="Arial"/>
          <w:sz w:val="26"/>
          <w:szCs w:val="26"/>
          <w:highlight w:val="lightGray"/>
        </w:rPr>
      </w:pPr>
    </w:p>
    <w:p w:rsidR="005E5328" w:rsidRPr="004F08BD" w:rsidRDefault="005E5328" w:rsidP="005E5328">
      <w:pPr>
        <w:widowControl w:val="0"/>
        <w:autoSpaceDE w:val="0"/>
        <w:autoSpaceDN w:val="0"/>
        <w:adjustRightInd w:val="0"/>
        <w:ind w:left="2124" w:firstLine="1418"/>
        <w:rPr>
          <w:rFonts w:ascii="Arial" w:hAnsi="Arial" w:cs="Arial"/>
          <w:b/>
          <w:sz w:val="26"/>
          <w:szCs w:val="26"/>
          <w:highlight w:val="lightGray"/>
        </w:rPr>
      </w:pPr>
      <w:r w:rsidRPr="004F08BD">
        <w:rPr>
          <w:rFonts w:ascii="Arial" w:hAnsi="Arial" w:cs="Arial"/>
          <w:b/>
          <w:sz w:val="26"/>
          <w:szCs w:val="26"/>
          <w:highlight w:val="lightGray"/>
        </w:rPr>
        <w:t>Art. 150. O Vereador que solicitar a palavra, na discussão de proposição não pode:</w:t>
      </w:r>
    </w:p>
    <w:p w:rsidR="005E5328" w:rsidRPr="004F08BD" w:rsidRDefault="005E5328" w:rsidP="005E5328">
      <w:pPr>
        <w:widowControl w:val="0"/>
        <w:autoSpaceDE w:val="0"/>
        <w:autoSpaceDN w:val="0"/>
        <w:adjustRightInd w:val="0"/>
        <w:ind w:left="2124" w:firstLine="1418"/>
        <w:rPr>
          <w:rFonts w:ascii="Arial" w:hAnsi="Arial" w:cs="Arial"/>
          <w:b/>
          <w:sz w:val="26"/>
          <w:szCs w:val="26"/>
          <w:highlight w:val="lightGray"/>
        </w:rPr>
      </w:pPr>
      <w:r w:rsidRPr="004F08BD">
        <w:rPr>
          <w:rFonts w:ascii="Arial" w:hAnsi="Arial" w:cs="Arial"/>
          <w:b/>
          <w:sz w:val="26"/>
          <w:szCs w:val="26"/>
          <w:highlight w:val="lightGray"/>
        </w:rPr>
        <w:t>I – desviar da matéria em debate;</w:t>
      </w:r>
    </w:p>
    <w:p w:rsidR="005E5328" w:rsidRPr="004F08BD" w:rsidRDefault="005E5328" w:rsidP="005E5328">
      <w:pPr>
        <w:widowControl w:val="0"/>
        <w:autoSpaceDE w:val="0"/>
        <w:autoSpaceDN w:val="0"/>
        <w:adjustRightInd w:val="0"/>
        <w:ind w:left="2124" w:firstLine="1418"/>
        <w:rPr>
          <w:rFonts w:ascii="Arial" w:hAnsi="Arial" w:cs="Arial"/>
          <w:b/>
          <w:sz w:val="26"/>
          <w:szCs w:val="26"/>
          <w:highlight w:val="lightGray"/>
        </w:rPr>
      </w:pPr>
      <w:r w:rsidRPr="004F08BD">
        <w:rPr>
          <w:rFonts w:ascii="Arial" w:hAnsi="Arial" w:cs="Arial"/>
          <w:b/>
          <w:sz w:val="26"/>
          <w:szCs w:val="26"/>
          <w:highlight w:val="lightGray"/>
        </w:rPr>
        <w:t>II – usar de linguagem imprópria;</w:t>
      </w:r>
    </w:p>
    <w:p w:rsidR="005E5328" w:rsidRPr="004F08BD" w:rsidRDefault="005E5328" w:rsidP="005E5328">
      <w:pPr>
        <w:widowControl w:val="0"/>
        <w:autoSpaceDE w:val="0"/>
        <w:autoSpaceDN w:val="0"/>
        <w:adjustRightInd w:val="0"/>
        <w:ind w:left="2124" w:firstLine="1418"/>
        <w:rPr>
          <w:rFonts w:ascii="Arial" w:hAnsi="Arial" w:cs="Arial"/>
          <w:b/>
          <w:sz w:val="26"/>
          <w:szCs w:val="26"/>
          <w:highlight w:val="lightGray"/>
        </w:rPr>
      </w:pPr>
      <w:r w:rsidRPr="004F08BD">
        <w:rPr>
          <w:rFonts w:ascii="Arial" w:hAnsi="Arial" w:cs="Arial"/>
          <w:b/>
          <w:sz w:val="26"/>
          <w:szCs w:val="26"/>
          <w:highlight w:val="lightGray"/>
        </w:rPr>
        <w:t>III – ultrapassar o prazo que lhe foi concedido ou,</w:t>
      </w:r>
    </w:p>
    <w:p w:rsidR="005E5328" w:rsidRPr="004F08BD" w:rsidRDefault="005E5328" w:rsidP="005E5328">
      <w:pPr>
        <w:widowControl w:val="0"/>
        <w:autoSpaceDE w:val="0"/>
        <w:autoSpaceDN w:val="0"/>
        <w:adjustRightInd w:val="0"/>
        <w:ind w:left="2124" w:firstLine="1418"/>
        <w:rPr>
          <w:rFonts w:ascii="Arial" w:hAnsi="Arial" w:cs="Arial"/>
          <w:b/>
          <w:sz w:val="26"/>
          <w:szCs w:val="26"/>
          <w:highlight w:val="lightGray"/>
        </w:rPr>
      </w:pPr>
      <w:r w:rsidRPr="004F08BD">
        <w:rPr>
          <w:rFonts w:ascii="Arial" w:hAnsi="Arial" w:cs="Arial"/>
          <w:b/>
          <w:sz w:val="26"/>
          <w:szCs w:val="26"/>
          <w:highlight w:val="lightGray"/>
        </w:rPr>
        <w:t>IV – deixar de atender as advertências do Presidente.</w:t>
      </w:r>
    </w:p>
    <w:p w:rsidR="005E5328" w:rsidRPr="004F08BD" w:rsidRDefault="005E5328" w:rsidP="005E5328">
      <w:pPr>
        <w:spacing w:line="360" w:lineRule="auto"/>
        <w:rPr>
          <w:rFonts w:ascii="Arial" w:hAnsi="Arial" w:cs="Arial"/>
          <w:sz w:val="26"/>
          <w:szCs w:val="26"/>
          <w:highlight w:val="lightGray"/>
        </w:rPr>
      </w:pPr>
    </w:p>
    <w:p w:rsidR="005E5328" w:rsidRDefault="005E5328" w:rsidP="005E5328">
      <w:pPr>
        <w:spacing w:line="360" w:lineRule="auto"/>
        <w:ind w:firstLine="708"/>
        <w:rPr>
          <w:rFonts w:ascii="Arial" w:hAnsi="Arial" w:cs="Arial"/>
          <w:sz w:val="26"/>
          <w:szCs w:val="26"/>
        </w:rPr>
      </w:pPr>
      <w:r w:rsidRPr="004F08BD">
        <w:rPr>
          <w:rFonts w:ascii="Arial" w:hAnsi="Arial" w:cs="Arial"/>
          <w:b/>
          <w:sz w:val="26"/>
          <w:szCs w:val="26"/>
        </w:rPr>
        <w:lastRenderedPageBreak/>
        <w:t xml:space="preserve">Presidente: </w:t>
      </w:r>
      <w:r w:rsidRPr="004F08BD">
        <w:rPr>
          <w:rFonts w:ascii="Arial" w:hAnsi="Arial" w:cs="Arial"/>
          <w:sz w:val="26"/>
          <w:szCs w:val="26"/>
        </w:rPr>
        <w:t>Peço a colaboração de todos para atermos ao Regimento.</w:t>
      </w:r>
    </w:p>
    <w:p w:rsidR="008C3AE9" w:rsidRDefault="008C3AE9" w:rsidP="008C3AE9">
      <w:pPr>
        <w:spacing w:line="360" w:lineRule="auto"/>
        <w:ind w:left="708"/>
        <w:rPr>
          <w:rFonts w:ascii="Arial" w:hAnsi="Arial" w:cs="Arial"/>
          <w:b/>
          <w:sz w:val="26"/>
          <w:szCs w:val="26"/>
        </w:rPr>
      </w:pPr>
    </w:p>
    <w:p w:rsidR="005E5328" w:rsidRPr="005E5328" w:rsidRDefault="005E5328" w:rsidP="008C3AE9">
      <w:pPr>
        <w:spacing w:line="360" w:lineRule="auto"/>
        <w:ind w:left="708"/>
        <w:rPr>
          <w:rFonts w:ascii="Arial" w:hAnsi="Arial" w:cs="Arial"/>
          <w:sz w:val="26"/>
          <w:szCs w:val="26"/>
        </w:rPr>
      </w:pPr>
      <w:r>
        <w:rPr>
          <w:rFonts w:ascii="Arial" w:hAnsi="Arial" w:cs="Arial"/>
          <w:b/>
          <w:sz w:val="26"/>
          <w:szCs w:val="26"/>
        </w:rPr>
        <w:t xml:space="preserve">Projeto de Lei nº 122 de 31 de Outubro de 2023 </w:t>
      </w:r>
      <w:r>
        <w:rPr>
          <w:rFonts w:ascii="Arial" w:hAnsi="Arial" w:cs="Arial"/>
          <w:sz w:val="26"/>
          <w:szCs w:val="26"/>
        </w:rPr>
        <w:t xml:space="preserve">que “Autoriza </w:t>
      </w:r>
      <w:r w:rsidR="008C3AE9">
        <w:rPr>
          <w:rFonts w:ascii="Arial" w:hAnsi="Arial" w:cs="Arial"/>
          <w:sz w:val="26"/>
          <w:szCs w:val="26"/>
        </w:rPr>
        <w:t>a instituição de Programa Educação no Trânsito nas escolas da rede Pública Municipal</w:t>
      </w:r>
    </w:p>
    <w:p w:rsidR="008C3AE9" w:rsidRDefault="008C3AE9" w:rsidP="008C3AE9">
      <w:pPr>
        <w:spacing w:line="360" w:lineRule="auto"/>
        <w:rPr>
          <w:rFonts w:ascii="Arial" w:hAnsi="Arial" w:cs="Arial"/>
          <w:i/>
          <w:sz w:val="26"/>
          <w:szCs w:val="26"/>
        </w:rPr>
      </w:pPr>
    </w:p>
    <w:p w:rsidR="005E5328" w:rsidRPr="00FC7A9B" w:rsidRDefault="005E5328" w:rsidP="005E5328">
      <w:pPr>
        <w:spacing w:line="360" w:lineRule="auto"/>
        <w:ind w:left="708" w:firstLine="372"/>
        <w:rPr>
          <w:rFonts w:ascii="Arial" w:hAnsi="Arial" w:cs="Arial"/>
          <w:i/>
          <w:sz w:val="26"/>
          <w:szCs w:val="26"/>
        </w:rPr>
      </w:pPr>
      <w:r w:rsidRPr="00FC7A9B">
        <w:rPr>
          <w:rFonts w:ascii="Arial" w:hAnsi="Arial" w:cs="Arial"/>
          <w:i/>
          <w:sz w:val="26"/>
          <w:szCs w:val="26"/>
        </w:rPr>
        <w:t>Leitura do Parecer das Comissões Permanentes (parecer lido pelo 1º Secretário)</w:t>
      </w:r>
    </w:p>
    <w:p w:rsidR="005E5328" w:rsidRPr="00FC7A9B" w:rsidRDefault="005E5328" w:rsidP="005E5328">
      <w:pPr>
        <w:pStyle w:val="PargrafodaLista"/>
        <w:numPr>
          <w:ilvl w:val="0"/>
          <w:numId w:val="13"/>
        </w:numPr>
        <w:spacing w:line="312" w:lineRule="auto"/>
        <w:ind w:left="1080"/>
        <w:jc w:val="both"/>
        <w:rPr>
          <w:rFonts w:ascii="Arial" w:hAnsi="Arial" w:cs="Arial"/>
          <w:b/>
          <w:sz w:val="26"/>
          <w:szCs w:val="26"/>
        </w:rPr>
      </w:pPr>
      <w:r w:rsidRPr="00FC7A9B">
        <w:rPr>
          <w:rFonts w:ascii="Arial" w:hAnsi="Arial" w:cs="Arial"/>
          <w:i/>
          <w:sz w:val="26"/>
          <w:szCs w:val="26"/>
        </w:rPr>
        <w:t xml:space="preserve">Leitura, discussão e votação do </w:t>
      </w:r>
      <w:r w:rsidRPr="00FC7A9B">
        <w:rPr>
          <w:rFonts w:ascii="Arial" w:hAnsi="Arial" w:cs="Arial"/>
          <w:b/>
          <w:bCs/>
          <w:i/>
          <w:iCs/>
          <w:color w:val="000000"/>
          <w:sz w:val="26"/>
          <w:szCs w:val="26"/>
        </w:rPr>
        <w:t>Projeto de Lei</w:t>
      </w:r>
      <w:r w:rsidR="008C3AE9">
        <w:rPr>
          <w:rFonts w:ascii="Arial" w:hAnsi="Arial" w:cs="Arial"/>
          <w:b/>
          <w:bCs/>
          <w:i/>
          <w:iCs/>
          <w:color w:val="000000"/>
          <w:sz w:val="26"/>
          <w:szCs w:val="26"/>
        </w:rPr>
        <w:t xml:space="preserve"> 122</w:t>
      </w:r>
      <w:r w:rsidRPr="00FC7A9B">
        <w:rPr>
          <w:rFonts w:ascii="Arial" w:hAnsi="Arial" w:cs="Arial"/>
          <w:b/>
          <w:bCs/>
          <w:i/>
          <w:iCs/>
          <w:color w:val="000000"/>
          <w:sz w:val="26"/>
          <w:szCs w:val="26"/>
        </w:rPr>
        <w:t xml:space="preserve">/2023 </w:t>
      </w:r>
      <w:r w:rsidRPr="00FC7A9B">
        <w:rPr>
          <w:rFonts w:ascii="Arial" w:hAnsi="Arial" w:cs="Arial"/>
          <w:i/>
          <w:sz w:val="26"/>
          <w:szCs w:val="26"/>
        </w:rPr>
        <w:t>(</w:t>
      </w:r>
      <w:r w:rsidRPr="00FC7A9B">
        <w:rPr>
          <w:rFonts w:ascii="Arial" w:hAnsi="Arial" w:cs="Arial"/>
          <w:i/>
          <w:sz w:val="26"/>
          <w:szCs w:val="26"/>
          <w:u w:val="single"/>
        </w:rPr>
        <w:t>Leitura do objeto, feita pelo 1º Secretário</w:t>
      </w:r>
      <w:r w:rsidRPr="00FC7A9B">
        <w:rPr>
          <w:rFonts w:ascii="Arial" w:hAnsi="Arial" w:cs="Arial"/>
          <w:i/>
          <w:sz w:val="26"/>
          <w:szCs w:val="26"/>
        </w:rPr>
        <w:t>)</w:t>
      </w:r>
    </w:p>
    <w:p w:rsidR="005E5328" w:rsidRPr="00FC7A9B" w:rsidRDefault="005E5328" w:rsidP="005E5328">
      <w:pPr>
        <w:pStyle w:val="PargrafodaLista"/>
        <w:numPr>
          <w:ilvl w:val="0"/>
          <w:numId w:val="13"/>
        </w:numPr>
        <w:spacing w:line="312" w:lineRule="auto"/>
        <w:ind w:left="1080"/>
        <w:jc w:val="both"/>
        <w:rPr>
          <w:rFonts w:ascii="Arial" w:hAnsi="Arial" w:cs="Arial"/>
          <w:b/>
          <w:sz w:val="26"/>
          <w:szCs w:val="26"/>
        </w:rPr>
      </w:pPr>
      <w:r w:rsidRPr="00FC7A9B">
        <w:rPr>
          <w:rFonts w:ascii="Arial" w:hAnsi="Arial" w:cs="Arial"/>
          <w:i/>
          <w:sz w:val="26"/>
          <w:szCs w:val="26"/>
        </w:rPr>
        <w:t xml:space="preserve">O </w:t>
      </w:r>
      <w:r w:rsidRPr="00FC7A9B">
        <w:rPr>
          <w:rFonts w:ascii="Arial" w:hAnsi="Arial" w:cs="Arial"/>
          <w:b/>
          <w:bCs/>
          <w:i/>
          <w:iCs/>
          <w:color w:val="000000"/>
          <w:sz w:val="26"/>
          <w:szCs w:val="26"/>
        </w:rPr>
        <w:t>Projeto de Lei</w:t>
      </w:r>
      <w:r w:rsidR="008C3AE9">
        <w:rPr>
          <w:rFonts w:ascii="Arial" w:hAnsi="Arial" w:cs="Arial"/>
          <w:b/>
          <w:bCs/>
          <w:i/>
          <w:iCs/>
          <w:color w:val="000000"/>
          <w:sz w:val="26"/>
          <w:szCs w:val="26"/>
        </w:rPr>
        <w:t xml:space="preserve"> 122</w:t>
      </w:r>
      <w:r w:rsidRPr="00FC7A9B">
        <w:rPr>
          <w:rFonts w:ascii="Arial" w:hAnsi="Arial" w:cs="Arial"/>
          <w:b/>
          <w:bCs/>
          <w:i/>
          <w:iCs/>
          <w:color w:val="000000"/>
          <w:sz w:val="26"/>
          <w:szCs w:val="26"/>
        </w:rPr>
        <w:t xml:space="preserve">/2023 </w:t>
      </w:r>
      <w:r w:rsidRPr="00FC7A9B">
        <w:rPr>
          <w:rFonts w:ascii="Arial" w:hAnsi="Arial" w:cs="Arial"/>
          <w:i/>
          <w:sz w:val="26"/>
          <w:szCs w:val="26"/>
        </w:rPr>
        <w:t>está em discussão (após discussão)</w:t>
      </w:r>
    </w:p>
    <w:p w:rsidR="005E5328" w:rsidRPr="00FC7A9B" w:rsidRDefault="005E5328" w:rsidP="005E5328">
      <w:pPr>
        <w:pStyle w:val="PargrafodaLista"/>
        <w:numPr>
          <w:ilvl w:val="0"/>
          <w:numId w:val="13"/>
        </w:numPr>
        <w:spacing w:line="312" w:lineRule="auto"/>
        <w:ind w:left="1080"/>
        <w:jc w:val="both"/>
        <w:rPr>
          <w:rFonts w:ascii="Arial" w:hAnsi="Arial" w:cs="Arial"/>
          <w:b/>
          <w:sz w:val="26"/>
          <w:szCs w:val="26"/>
        </w:rPr>
      </w:pPr>
      <w:r w:rsidRPr="00FC7A9B">
        <w:rPr>
          <w:rFonts w:ascii="Arial" w:hAnsi="Arial" w:cs="Arial"/>
          <w:i/>
          <w:sz w:val="26"/>
          <w:szCs w:val="26"/>
        </w:rPr>
        <w:t xml:space="preserve">O </w:t>
      </w:r>
      <w:r w:rsidRPr="00FC7A9B">
        <w:rPr>
          <w:rFonts w:ascii="Arial" w:hAnsi="Arial" w:cs="Arial"/>
          <w:b/>
          <w:bCs/>
          <w:i/>
          <w:iCs/>
          <w:color w:val="000000"/>
          <w:sz w:val="26"/>
          <w:szCs w:val="26"/>
        </w:rPr>
        <w:t>Projeto de Lei</w:t>
      </w:r>
      <w:r w:rsidR="008C3AE9">
        <w:rPr>
          <w:rFonts w:ascii="Arial" w:hAnsi="Arial" w:cs="Arial"/>
          <w:b/>
          <w:bCs/>
          <w:i/>
          <w:iCs/>
          <w:color w:val="000000"/>
          <w:sz w:val="26"/>
          <w:szCs w:val="26"/>
        </w:rPr>
        <w:t xml:space="preserve"> 122</w:t>
      </w:r>
      <w:r w:rsidRPr="00FC7A9B">
        <w:rPr>
          <w:rFonts w:ascii="Arial" w:hAnsi="Arial" w:cs="Arial"/>
          <w:b/>
          <w:bCs/>
          <w:i/>
          <w:iCs/>
          <w:color w:val="000000"/>
          <w:sz w:val="26"/>
          <w:szCs w:val="26"/>
        </w:rPr>
        <w:t xml:space="preserve">/2023 </w:t>
      </w:r>
      <w:r w:rsidRPr="00FC7A9B">
        <w:rPr>
          <w:rFonts w:ascii="Arial" w:hAnsi="Arial" w:cs="Arial"/>
          <w:i/>
          <w:sz w:val="26"/>
          <w:szCs w:val="26"/>
        </w:rPr>
        <w:t>está em votação (votação nominal)</w:t>
      </w:r>
    </w:p>
    <w:tbl>
      <w:tblPr>
        <w:tblStyle w:val="Tabelacomgrade"/>
        <w:tblW w:w="0" w:type="auto"/>
        <w:jc w:val="center"/>
        <w:tblInd w:w="1440" w:type="dxa"/>
        <w:tblLook w:val="04A0"/>
      </w:tblPr>
      <w:tblGrid>
        <w:gridCol w:w="3070"/>
        <w:gridCol w:w="3104"/>
        <w:gridCol w:w="3068"/>
      </w:tblGrid>
      <w:tr w:rsidR="005E5328" w:rsidRPr="00FC7A9B" w:rsidTr="00E51848">
        <w:trPr>
          <w:jc w:val="center"/>
        </w:trPr>
        <w:tc>
          <w:tcPr>
            <w:tcW w:w="3070" w:type="dxa"/>
          </w:tcPr>
          <w:p w:rsidR="005E5328" w:rsidRPr="00FC7A9B" w:rsidRDefault="005E5328" w:rsidP="00E51848">
            <w:pPr>
              <w:pStyle w:val="PargrafodaLista"/>
              <w:spacing w:line="312" w:lineRule="auto"/>
              <w:ind w:left="0"/>
              <w:jc w:val="center"/>
              <w:rPr>
                <w:rFonts w:ascii="Arial" w:hAnsi="Arial" w:cs="Arial"/>
                <w:b/>
                <w:sz w:val="26"/>
                <w:szCs w:val="26"/>
              </w:rPr>
            </w:pPr>
            <w:r w:rsidRPr="00FC7A9B">
              <w:rPr>
                <w:rFonts w:ascii="Arial" w:hAnsi="Arial" w:cs="Arial"/>
                <w:b/>
                <w:sz w:val="26"/>
                <w:szCs w:val="26"/>
              </w:rPr>
              <w:t>Aprovação</w:t>
            </w:r>
          </w:p>
        </w:tc>
        <w:tc>
          <w:tcPr>
            <w:tcW w:w="3104" w:type="dxa"/>
          </w:tcPr>
          <w:p w:rsidR="005E5328" w:rsidRPr="00FC7A9B" w:rsidRDefault="005E5328" w:rsidP="00E51848">
            <w:pPr>
              <w:pStyle w:val="PargrafodaLista"/>
              <w:spacing w:line="312" w:lineRule="auto"/>
              <w:ind w:left="0"/>
              <w:jc w:val="center"/>
              <w:rPr>
                <w:rFonts w:ascii="Arial" w:hAnsi="Arial" w:cs="Arial"/>
                <w:b/>
                <w:sz w:val="26"/>
                <w:szCs w:val="26"/>
              </w:rPr>
            </w:pPr>
            <w:r w:rsidRPr="00FC7A9B">
              <w:rPr>
                <w:rFonts w:ascii="Arial" w:hAnsi="Arial" w:cs="Arial"/>
                <w:b/>
                <w:sz w:val="26"/>
                <w:szCs w:val="26"/>
              </w:rPr>
              <w:t>Reprovação</w:t>
            </w:r>
          </w:p>
        </w:tc>
        <w:tc>
          <w:tcPr>
            <w:tcW w:w="3068" w:type="dxa"/>
          </w:tcPr>
          <w:p w:rsidR="005E5328" w:rsidRPr="00FC7A9B" w:rsidRDefault="005E5328" w:rsidP="00E51848">
            <w:pPr>
              <w:pStyle w:val="PargrafodaLista"/>
              <w:spacing w:line="312" w:lineRule="auto"/>
              <w:ind w:left="0"/>
              <w:jc w:val="center"/>
              <w:rPr>
                <w:rFonts w:ascii="Arial" w:hAnsi="Arial" w:cs="Arial"/>
                <w:b/>
                <w:sz w:val="26"/>
                <w:szCs w:val="26"/>
              </w:rPr>
            </w:pPr>
            <w:r w:rsidRPr="00FC7A9B">
              <w:rPr>
                <w:rFonts w:ascii="Arial" w:hAnsi="Arial" w:cs="Arial"/>
                <w:b/>
                <w:sz w:val="26"/>
                <w:szCs w:val="26"/>
              </w:rPr>
              <w:t>Abstenção</w:t>
            </w:r>
          </w:p>
        </w:tc>
      </w:tr>
      <w:tr w:rsidR="005E5328" w:rsidRPr="00FC7A9B" w:rsidTr="00E51848">
        <w:trPr>
          <w:jc w:val="center"/>
        </w:trPr>
        <w:tc>
          <w:tcPr>
            <w:tcW w:w="3070" w:type="dxa"/>
          </w:tcPr>
          <w:p w:rsidR="005E5328" w:rsidRPr="00FC7A9B" w:rsidRDefault="005E5328" w:rsidP="00E51848">
            <w:pPr>
              <w:pStyle w:val="PargrafodaLista"/>
              <w:spacing w:line="312" w:lineRule="auto"/>
              <w:ind w:left="0"/>
              <w:jc w:val="both"/>
              <w:rPr>
                <w:rFonts w:ascii="Arial" w:hAnsi="Arial" w:cs="Arial"/>
                <w:sz w:val="26"/>
                <w:szCs w:val="26"/>
              </w:rPr>
            </w:pPr>
          </w:p>
        </w:tc>
        <w:tc>
          <w:tcPr>
            <w:tcW w:w="3104" w:type="dxa"/>
          </w:tcPr>
          <w:p w:rsidR="005E5328" w:rsidRPr="00FC7A9B" w:rsidRDefault="005E5328" w:rsidP="00E51848">
            <w:pPr>
              <w:pStyle w:val="PargrafodaLista"/>
              <w:spacing w:line="312" w:lineRule="auto"/>
              <w:ind w:left="0"/>
              <w:jc w:val="both"/>
              <w:rPr>
                <w:rFonts w:ascii="Arial" w:hAnsi="Arial" w:cs="Arial"/>
                <w:sz w:val="26"/>
                <w:szCs w:val="26"/>
              </w:rPr>
            </w:pPr>
          </w:p>
        </w:tc>
        <w:tc>
          <w:tcPr>
            <w:tcW w:w="3068" w:type="dxa"/>
          </w:tcPr>
          <w:p w:rsidR="005E5328" w:rsidRPr="00FC7A9B" w:rsidRDefault="005E5328" w:rsidP="00E51848">
            <w:pPr>
              <w:pStyle w:val="PargrafodaLista"/>
              <w:spacing w:line="312" w:lineRule="auto"/>
              <w:ind w:left="0"/>
              <w:jc w:val="both"/>
              <w:rPr>
                <w:rFonts w:ascii="Arial" w:hAnsi="Arial" w:cs="Arial"/>
                <w:sz w:val="26"/>
                <w:szCs w:val="26"/>
              </w:rPr>
            </w:pPr>
          </w:p>
        </w:tc>
      </w:tr>
    </w:tbl>
    <w:p w:rsidR="005E5328" w:rsidRPr="008C3AE9" w:rsidRDefault="005E5328" w:rsidP="008C3AE9">
      <w:pPr>
        <w:spacing w:line="312" w:lineRule="auto"/>
        <w:rPr>
          <w:rFonts w:ascii="Arial" w:hAnsi="Arial" w:cs="Arial"/>
          <w:b/>
          <w:sz w:val="26"/>
          <w:szCs w:val="26"/>
        </w:rPr>
      </w:pPr>
    </w:p>
    <w:p w:rsidR="005E5328" w:rsidRPr="00921BD3" w:rsidRDefault="005E5328" w:rsidP="005E5328">
      <w:pPr>
        <w:pStyle w:val="PargrafodaLista"/>
        <w:numPr>
          <w:ilvl w:val="0"/>
          <w:numId w:val="14"/>
        </w:numPr>
        <w:spacing w:line="312" w:lineRule="auto"/>
        <w:ind w:left="2160"/>
        <w:jc w:val="both"/>
        <w:rPr>
          <w:rFonts w:ascii="Arial" w:hAnsi="Arial" w:cs="Arial"/>
          <w:b/>
          <w:sz w:val="26"/>
          <w:szCs w:val="26"/>
        </w:rPr>
      </w:pPr>
      <w:r w:rsidRPr="00921BD3">
        <w:rPr>
          <w:rFonts w:ascii="Arial" w:hAnsi="Arial" w:cs="Arial"/>
          <w:sz w:val="26"/>
          <w:szCs w:val="26"/>
        </w:rPr>
        <w:t xml:space="preserve">O </w:t>
      </w:r>
      <w:r w:rsidRPr="00921BD3">
        <w:rPr>
          <w:rFonts w:ascii="Arial" w:hAnsi="Arial" w:cs="Arial"/>
          <w:b/>
          <w:bCs/>
          <w:i/>
          <w:iCs/>
          <w:color w:val="000000"/>
          <w:sz w:val="26"/>
          <w:szCs w:val="26"/>
        </w:rPr>
        <w:t>Projeto de Lei</w:t>
      </w:r>
      <w:r w:rsidR="008C3AE9">
        <w:rPr>
          <w:rFonts w:ascii="Arial" w:hAnsi="Arial" w:cs="Arial"/>
          <w:b/>
          <w:bCs/>
          <w:i/>
          <w:iCs/>
          <w:color w:val="000000"/>
          <w:sz w:val="26"/>
          <w:szCs w:val="26"/>
        </w:rPr>
        <w:t xml:space="preserve"> 122</w:t>
      </w:r>
      <w:r w:rsidRPr="00921BD3">
        <w:rPr>
          <w:rFonts w:ascii="Arial" w:hAnsi="Arial" w:cs="Arial"/>
          <w:b/>
          <w:bCs/>
          <w:i/>
          <w:iCs/>
          <w:color w:val="000000"/>
          <w:sz w:val="26"/>
          <w:szCs w:val="26"/>
        </w:rPr>
        <w:t xml:space="preserve">/2023 </w:t>
      </w:r>
      <w:r w:rsidRPr="00921BD3">
        <w:rPr>
          <w:rFonts w:ascii="Arial" w:hAnsi="Arial" w:cs="Arial"/>
          <w:sz w:val="26"/>
          <w:szCs w:val="26"/>
        </w:rPr>
        <w:t>foi _______________ por _______ votos.</w:t>
      </w:r>
    </w:p>
    <w:p w:rsidR="005E5328" w:rsidRDefault="005E5328" w:rsidP="005E5328">
      <w:pPr>
        <w:tabs>
          <w:tab w:val="left" w:pos="709"/>
        </w:tabs>
        <w:spacing w:line="360" w:lineRule="auto"/>
        <w:rPr>
          <w:rFonts w:ascii="Arial" w:hAnsi="Arial" w:cs="Arial"/>
          <w:b/>
          <w:bCs/>
          <w:sz w:val="26"/>
          <w:szCs w:val="26"/>
        </w:rPr>
      </w:pPr>
    </w:p>
    <w:p w:rsidR="008C3AE9" w:rsidRDefault="008C3AE9" w:rsidP="008C3AE9">
      <w:pPr>
        <w:spacing w:line="360" w:lineRule="auto"/>
        <w:ind w:left="1079"/>
        <w:rPr>
          <w:rFonts w:ascii="Arial" w:hAnsi="Arial" w:cs="Arial"/>
          <w:b/>
          <w:bCs/>
          <w:sz w:val="26"/>
          <w:szCs w:val="26"/>
        </w:rPr>
      </w:pPr>
    </w:p>
    <w:p w:rsidR="008C3AE9" w:rsidRDefault="008C3AE9" w:rsidP="008C3AE9">
      <w:pPr>
        <w:spacing w:line="360" w:lineRule="auto"/>
        <w:ind w:left="709"/>
        <w:rPr>
          <w:rFonts w:ascii="Arial" w:hAnsi="Arial" w:cs="Arial"/>
          <w:sz w:val="26"/>
          <w:szCs w:val="26"/>
        </w:rPr>
      </w:pPr>
      <w:r w:rsidRPr="007F28B5">
        <w:rPr>
          <w:rFonts w:ascii="Arial" w:hAnsi="Arial" w:cs="Arial"/>
          <w:b/>
          <w:bCs/>
          <w:sz w:val="26"/>
          <w:szCs w:val="26"/>
        </w:rPr>
        <w:t xml:space="preserve">Projeto de Lei nº 123 de 21 de Novembro de 2023 </w:t>
      </w:r>
      <w:r w:rsidRPr="007F28B5">
        <w:rPr>
          <w:rFonts w:ascii="Arial" w:hAnsi="Arial" w:cs="Arial"/>
          <w:bCs/>
          <w:sz w:val="26"/>
          <w:szCs w:val="26"/>
        </w:rPr>
        <w:t>que</w:t>
      </w:r>
      <w:r w:rsidRPr="007F28B5">
        <w:rPr>
          <w:rFonts w:ascii="Arial" w:hAnsi="Arial" w:cs="Arial"/>
          <w:b/>
          <w:bCs/>
          <w:sz w:val="26"/>
          <w:szCs w:val="26"/>
        </w:rPr>
        <w:t xml:space="preserve"> </w:t>
      </w:r>
      <w:r w:rsidRPr="007F28B5">
        <w:rPr>
          <w:rFonts w:ascii="Arial" w:hAnsi="Arial" w:cs="Arial"/>
          <w:sz w:val="26"/>
          <w:szCs w:val="26"/>
        </w:rPr>
        <w:t xml:space="preserve">"Cria o Projeto Produtor de Águas do </w:t>
      </w:r>
      <w:r w:rsidR="00D268D3">
        <w:rPr>
          <w:rFonts w:ascii="Arial" w:hAnsi="Arial" w:cs="Arial"/>
          <w:sz w:val="26"/>
          <w:szCs w:val="26"/>
        </w:rPr>
        <w:t>M</w:t>
      </w:r>
      <w:r w:rsidR="00D268D3" w:rsidRPr="007F28B5">
        <w:rPr>
          <w:rFonts w:ascii="Arial" w:hAnsi="Arial" w:cs="Arial"/>
          <w:sz w:val="26"/>
          <w:szCs w:val="26"/>
        </w:rPr>
        <w:t>unicípio</w:t>
      </w:r>
      <w:r w:rsidRPr="007F28B5">
        <w:rPr>
          <w:rFonts w:ascii="Arial" w:hAnsi="Arial" w:cs="Arial"/>
          <w:sz w:val="26"/>
          <w:szCs w:val="26"/>
        </w:rPr>
        <w:t xml:space="preserve"> de São Gotardo, autoriza o Poder Executivo Municipal a prestar apoio financeiro aos proprietários rurais e da outras providências".</w:t>
      </w:r>
    </w:p>
    <w:p w:rsidR="00D268D3" w:rsidRDefault="00D268D3" w:rsidP="00D268D3">
      <w:pPr>
        <w:spacing w:line="360" w:lineRule="auto"/>
        <w:rPr>
          <w:rFonts w:ascii="Arial" w:hAnsi="Arial" w:cs="Arial"/>
          <w:i/>
          <w:sz w:val="26"/>
          <w:szCs w:val="26"/>
        </w:rPr>
      </w:pPr>
    </w:p>
    <w:p w:rsidR="00D268D3" w:rsidRPr="00D268D3" w:rsidRDefault="00D268D3" w:rsidP="00D268D3">
      <w:pPr>
        <w:pStyle w:val="PargrafodaLista"/>
        <w:numPr>
          <w:ilvl w:val="0"/>
          <w:numId w:val="30"/>
        </w:numPr>
        <w:spacing w:line="360" w:lineRule="auto"/>
        <w:ind w:left="993"/>
        <w:rPr>
          <w:rFonts w:ascii="Arial" w:hAnsi="Arial" w:cs="Arial"/>
          <w:i/>
          <w:sz w:val="26"/>
          <w:szCs w:val="26"/>
        </w:rPr>
      </w:pPr>
      <w:r w:rsidRPr="00D268D3">
        <w:rPr>
          <w:rFonts w:ascii="Arial" w:hAnsi="Arial" w:cs="Arial"/>
          <w:i/>
          <w:sz w:val="26"/>
          <w:szCs w:val="26"/>
        </w:rPr>
        <w:t>Leitura do Parecer das Comissões Permanentes (parecer lido pelo 1º Secretário)</w:t>
      </w:r>
    </w:p>
    <w:p w:rsidR="00D268D3" w:rsidRPr="00FC7A9B" w:rsidRDefault="00D268D3" w:rsidP="00D268D3">
      <w:pPr>
        <w:pStyle w:val="PargrafodaLista"/>
        <w:numPr>
          <w:ilvl w:val="0"/>
          <w:numId w:val="13"/>
        </w:numPr>
        <w:spacing w:line="312" w:lineRule="auto"/>
        <w:ind w:left="1080"/>
        <w:jc w:val="both"/>
        <w:rPr>
          <w:rFonts w:ascii="Arial" w:hAnsi="Arial" w:cs="Arial"/>
          <w:b/>
          <w:sz w:val="26"/>
          <w:szCs w:val="26"/>
        </w:rPr>
      </w:pPr>
      <w:r w:rsidRPr="00FC7A9B">
        <w:rPr>
          <w:rFonts w:ascii="Arial" w:hAnsi="Arial" w:cs="Arial"/>
          <w:i/>
          <w:sz w:val="26"/>
          <w:szCs w:val="26"/>
        </w:rPr>
        <w:t xml:space="preserve">Leitura, discussão e votação do </w:t>
      </w:r>
      <w:r w:rsidRPr="00FC7A9B">
        <w:rPr>
          <w:rFonts w:ascii="Arial" w:hAnsi="Arial" w:cs="Arial"/>
          <w:b/>
          <w:bCs/>
          <w:i/>
          <w:iCs/>
          <w:color w:val="000000"/>
          <w:sz w:val="26"/>
          <w:szCs w:val="26"/>
        </w:rPr>
        <w:t>Projeto de Lei</w:t>
      </w:r>
      <w:r>
        <w:rPr>
          <w:rFonts w:ascii="Arial" w:hAnsi="Arial" w:cs="Arial"/>
          <w:b/>
          <w:bCs/>
          <w:i/>
          <w:iCs/>
          <w:color w:val="000000"/>
          <w:sz w:val="26"/>
          <w:szCs w:val="26"/>
        </w:rPr>
        <w:t xml:space="preserve"> 123</w:t>
      </w:r>
      <w:r w:rsidRPr="00FC7A9B">
        <w:rPr>
          <w:rFonts w:ascii="Arial" w:hAnsi="Arial" w:cs="Arial"/>
          <w:b/>
          <w:bCs/>
          <w:i/>
          <w:iCs/>
          <w:color w:val="000000"/>
          <w:sz w:val="26"/>
          <w:szCs w:val="26"/>
        </w:rPr>
        <w:t xml:space="preserve">/2023 </w:t>
      </w:r>
      <w:r w:rsidRPr="00FC7A9B">
        <w:rPr>
          <w:rFonts w:ascii="Arial" w:hAnsi="Arial" w:cs="Arial"/>
          <w:i/>
          <w:sz w:val="26"/>
          <w:szCs w:val="26"/>
        </w:rPr>
        <w:t>(</w:t>
      </w:r>
      <w:r w:rsidRPr="00FC7A9B">
        <w:rPr>
          <w:rFonts w:ascii="Arial" w:hAnsi="Arial" w:cs="Arial"/>
          <w:i/>
          <w:sz w:val="26"/>
          <w:szCs w:val="26"/>
          <w:u w:val="single"/>
        </w:rPr>
        <w:t>Leitura do objeto, feita pelo 1º Secretário</w:t>
      </w:r>
      <w:r w:rsidRPr="00FC7A9B">
        <w:rPr>
          <w:rFonts w:ascii="Arial" w:hAnsi="Arial" w:cs="Arial"/>
          <w:i/>
          <w:sz w:val="26"/>
          <w:szCs w:val="26"/>
        </w:rPr>
        <w:t>)</w:t>
      </w:r>
    </w:p>
    <w:p w:rsidR="00D268D3" w:rsidRPr="00FC7A9B" w:rsidRDefault="00D268D3" w:rsidP="00D268D3">
      <w:pPr>
        <w:pStyle w:val="PargrafodaLista"/>
        <w:numPr>
          <w:ilvl w:val="0"/>
          <w:numId w:val="13"/>
        </w:numPr>
        <w:spacing w:line="312" w:lineRule="auto"/>
        <w:ind w:left="1080"/>
        <w:jc w:val="both"/>
        <w:rPr>
          <w:rFonts w:ascii="Arial" w:hAnsi="Arial" w:cs="Arial"/>
          <w:b/>
          <w:sz w:val="26"/>
          <w:szCs w:val="26"/>
        </w:rPr>
      </w:pPr>
      <w:r w:rsidRPr="00FC7A9B">
        <w:rPr>
          <w:rFonts w:ascii="Arial" w:hAnsi="Arial" w:cs="Arial"/>
          <w:i/>
          <w:sz w:val="26"/>
          <w:szCs w:val="26"/>
        </w:rPr>
        <w:t xml:space="preserve">O </w:t>
      </w:r>
      <w:r w:rsidRPr="00FC7A9B">
        <w:rPr>
          <w:rFonts w:ascii="Arial" w:hAnsi="Arial" w:cs="Arial"/>
          <w:b/>
          <w:bCs/>
          <w:i/>
          <w:iCs/>
          <w:color w:val="000000"/>
          <w:sz w:val="26"/>
          <w:szCs w:val="26"/>
        </w:rPr>
        <w:t>Projeto de Lei</w:t>
      </w:r>
      <w:r>
        <w:rPr>
          <w:rFonts w:ascii="Arial" w:hAnsi="Arial" w:cs="Arial"/>
          <w:b/>
          <w:bCs/>
          <w:i/>
          <w:iCs/>
          <w:color w:val="000000"/>
          <w:sz w:val="26"/>
          <w:szCs w:val="26"/>
        </w:rPr>
        <w:t xml:space="preserve"> 123</w:t>
      </w:r>
      <w:r w:rsidRPr="00FC7A9B">
        <w:rPr>
          <w:rFonts w:ascii="Arial" w:hAnsi="Arial" w:cs="Arial"/>
          <w:b/>
          <w:bCs/>
          <w:i/>
          <w:iCs/>
          <w:color w:val="000000"/>
          <w:sz w:val="26"/>
          <w:szCs w:val="26"/>
        </w:rPr>
        <w:t xml:space="preserve">/2023 </w:t>
      </w:r>
      <w:r w:rsidRPr="00FC7A9B">
        <w:rPr>
          <w:rFonts w:ascii="Arial" w:hAnsi="Arial" w:cs="Arial"/>
          <w:i/>
          <w:sz w:val="26"/>
          <w:szCs w:val="26"/>
        </w:rPr>
        <w:t>está em discussão (após discussão)</w:t>
      </w:r>
    </w:p>
    <w:p w:rsidR="00D268D3" w:rsidRPr="00FC7A9B" w:rsidRDefault="00D268D3" w:rsidP="00D268D3">
      <w:pPr>
        <w:pStyle w:val="PargrafodaLista"/>
        <w:numPr>
          <w:ilvl w:val="0"/>
          <w:numId w:val="13"/>
        </w:numPr>
        <w:spacing w:line="312" w:lineRule="auto"/>
        <w:ind w:left="1080"/>
        <w:jc w:val="both"/>
        <w:rPr>
          <w:rFonts w:ascii="Arial" w:hAnsi="Arial" w:cs="Arial"/>
          <w:b/>
          <w:sz w:val="26"/>
          <w:szCs w:val="26"/>
        </w:rPr>
      </w:pPr>
      <w:r w:rsidRPr="00FC7A9B">
        <w:rPr>
          <w:rFonts w:ascii="Arial" w:hAnsi="Arial" w:cs="Arial"/>
          <w:i/>
          <w:sz w:val="26"/>
          <w:szCs w:val="26"/>
        </w:rPr>
        <w:t xml:space="preserve">O </w:t>
      </w:r>
      <w:r w:rsidRPr="00FC7A9B">
        <w:rPr>
          <w:rFonts w:ascii="Arial" w:hAnsi="Arial" w:cs="Arial"/>
          <w:b/>
          <w:bCs/>
          <w:i/>
          <w:iCs/>
          <w:color w:val="000000"/>
          <w:sz w:val="26"/>
          <w:szCs w:val="26"/>
        </w:rPr>
        <w:t>Projeto de Lei</w:t>
      </w:r>
      <w:r>
        <w:rPr>
          <w:rFonts w:ascii="Arial" w:hAnsi="Arial" w:cs="Arial"/>
          <w:b/>
          <w:bCs/>
          <w:i/>
          <w:iCs/>
          <w:color w:val="000000"/>
          <w:sz w:val="26"/>
          <w:szCs w:val="26"/>
        </w:rPr>
        <w:t xml:space="preserve"> 123</w:t>
      </w:r>
      <w:r w:rsidRPr="00FC7A9B">
        <w:rPr>
          <w:rFonts w:ascii="Arial" w:hAnsi="Arial" w:cs="Arial"/>
          <w:b/>
          <w:bCs/>
          <w:i/>
          <w:iCs/>
          <w:color w:val="000000"/>
          <w:sz w:val="26"/>
          <w:szCs w:val="26"/>
        </w:rPr>
        <w:t xml:space="preserve">/2023 </w:t>
      </w:r>
      <w:r w:rsidRPr="00FC7A9B">
        <w:rPr>
          <w:rFonts w:ascii="Arial" w:hAnsi="Arial" w:cs="Arial"/>
          <w:i/>
          <w:sz w:val="26"/>
          <w:szCs w:val="26"/>
        </w:rPr>
        <w:t>está em votação (votação nominal)</w:t>
      </w:r>
    </w:p>
    <w:tbl>
      <w:tblPr>
        <w:tblStyle w:val="Tabelacomgrade"/>
        <w:tblW w:w="0" w:type="auto"/>
        <w:jc w:val="center"/>
        <w:tblInd w:w="1440" w:type="dxa"/>
        <w:tblLook w:val="04A0"/>
      </w:tblPr>
      <w:tblGrid>
        <w:gridCol w:w="3070"/>
        <w:gridCol w:w="3104"/>
        <w:gridCol w:w="3068"/>
      </w:tblGrid>
      <w:tr w:rsidR="00D268D3" w:rsidRPr="00FC7A9B" w:rsidTr="00E51848">
        <w:trPr>
          <w:jc w:val="center"/>
        </w:trPr>
        <w:tc>
          <w:tcPr>
            <w:tcW w:w="3070" w:type="dxa"/>
          </w:tcPr>
          <w:p w:rsidR="00D268D3" w:rsidRPr="00FC7A9B" w:rsidRDefault="00D268D3" w:rsidP="00E51848">
            <w:pPr>
              <w:pStyle w:val="PargrafodaLista"/>
              <w:spacing w:line="312" w:lineRule="auto"/>
              <w:ind w:left="0"/>
              <w:jc w:val="center"/>
              <w:rPr>
                <w:rFonts w:ascii="Arial" w:hAnsi="Arial" w:cs="Arial"/>
                <w:b/>
                <w:sz w:val="26"/>
                <w:szCs w:val="26"/>
              </w:rPr>
            </w:pPr>
            <w:r w:rsidRPr="00FC7A9B">
              <w:rPr>
                <w:rFonts w:ascii="Arial" w:hAnsi="Arial" w:cs="Arial"/>
                <w:b/>
                <w:sz w:val="26"/>
                <w:szCs w:val="26"/>
              </w:rPr>
              <w:t>Aprovação</w:t>
            </w:r>
          </w:p>
        </w:tc>
        <w:tc>
          <w:tcPr>
            <w:tcW w:w="3104" w:type="dxa"/>
          </w:tcPr>
          <w:p w:rsidR="00D268D3" w:rsidRPr="00FC7A9B" w:rsidRDefault="00D268D3" w:rsidP="00E51848">
            <w:pPr>
              <w:pStyle w:val="PargrafodaLista"/>
              <w:spacing w:line="312" w:lineRule="auto"/>
              <w:ind w:left="0"/>
              <w:jc w:val="center"/>
              <w:rPr>
                <w:rFonts w:ascii="Arial" w:hAnsi="Arial" w:cs="Arial"/>
                <w:b/>
                <w:sz w:val="26"/>
                <w:szCs w:val="26"/>
              </w:rPr>
            </w:pPr>
            <w:r w:rsidRPr="00FC7A9B">
              <w:rPr>
                <w:rFonts w:ascii="Arial" w:hAnsi="Arial" w:cs="Arial"/>
                <w:b/>
                <w:sz w:val="26"/>
                <w:szCs w:val="26"/>
              </w:rPr>
              <w:t>Reprovação</w:t>
            </w:r>
          </w:p>
        </w:tc>
        <w:tc>
          <w:tcPr>
            <w:tcW w:w="3068" w:type="dxa"/>
          </w:tcPr>
          <w:p w:rsidR="00D268D3" w:rsidRPr="00FC7A9B" w:rsidRDefault="00D268D3" w:rsidP="00E51848">
            <w:pPr>
              <w:pStyle w:val="PargrafodaLista"/>
              <w:spacing w:line="312" w:lineRule="auto"/>
              <w:ind w:left="0"/>
              <w:jc w:val="center"/>
              <w:rPr>
                <w:rFonts w:ascii="Arial" w:hAnsi="Arial" w:cs="Arial"/>
                <w:b/>
                <w:sz w:val="26"/>
                <w:szCs w:val="26"/>
              </w:rPr>
            </w:pPr>
            <w:r w:rsidRPr="00FC7A9B">
              <w:rPr>
                <w:rFonts w:ascii="Arial" w:hAnsi="Arial" w:cs="Arial"/>
                <w:b/>
                <w:sz w:val="26"/>
                <w:szCs w:val="26"/>
              </w:rPr>
              <w:t>Abstenção</w:t>
            </w:r>
          </w:p>
        </w:tc>
      </w:tr>
      <w:tr w:rsidR="00D268D3" w:rsidRPr="00FC7A9B" w:rsidTr="00E51848">
        <w:trPr>
          <w:jc w:val="center"/>
        </w:trPr>
        <w:tc>
          <w:tcPr>
            <w:tcW w:w="3070" w:type="dxa"/>
          </w:tcPr>
          <w:p w:rsidR="00D268D3" w:rsidRPr="00FC7A9B" w:rsidRDefault="00D268D3" w:rsidP="00E51848">
            <w:pPr>
              <w:pStyle w:val="PargrafodaLista"/>
              <w:spacing w:line="312" w:lineRule="auto"/>
              <w:ind w:left="0"/>
              <w:jc w:val="both"/>
              <w:rPr>
                <w:rFonts w:ascii="Arial" w:hAnsi="Arial" w:cs="Arial"/>
                <w:sz w:val="26"/>
                <w:szCs w:val="26"/>
              </w:rPr>
            </w:pPr>
          </w:p>
        </w:tc>
        <w:tc>
          <w:tcPr>
            <w:tcW w:w="3104" w:type="dxa"/>
          </w:tcPr>
          <w:p w:rsidR="00D268D3" w:rsidRPr="00FC7A9B" w:rsidRDefault="00D268D3" w:rsidP="00E51848">
            <w:pPr>
              <w:pStyle w:val="PargrafodaLista"/>
              <w:spacing w:line="312" w:lineRule="auto"/>
              <w:ind w:left="0"/>
              <w:jc w:val="both"/>
              <w:rPr>
                <w:rFonts w:ascii="Arial" w:hAnsi="Arial" w:cs="Arial"/>
                <w:sz w:val="26"/>
                <w:szCs w:val="26"/>
              </w:rPr>
            </w:pPr>
          </w:p>
        </w:tc>
        <w:tc>
          <w:tcPr>
            <w:tcW w:w="3068" w:type="dxa"/>
          </w:tcPr>
          <w:p w:rsidR="00D268D3" w:rsidRPr="00FC7A9B" w:rsidRDefault="00D268D3" w:rsidP="00E51848">
            <w:pPr>
              <w:pStyle w:val="PargrafodaLista"/>
              <w:spacing w:line="312" w:lineRule="auto"/>
              <w:ind w:left="0"/>
              <w:jc w:val="both"/>
              <w:rPr>
                <w:rFonts w:ascii="Arial" w:hAnsi="Arial" w:cs="Arial"/>
                <w:sz w:val="26"/>
                <w:szCs w:val="26"/>
              </w:rPr>
            </w:pPr>
          </w:p>
        </w:tc>
      </w:tr>
    </w:tbl>
    <w:p w:rsidR="00D268D3" w:rsidRPr="008C3AE9" w:rsidRDefault="00D268D3" w:rsidP="00D268D3">
      <w:pPr>
        <w:spacing w:line="312" w:lineRule="auto"/>
        <w:rPr>
          <w:rFonts w:ascii="Arial" w:hAnsi="Arial" w:cs="Arial"/>
          <w:b/>
          <w:sz w:val="26"/>
          <w:szCs w:val="26"/>
        </w:rPr>
      </w:pPr>
    </w:p>
    <w:p w:rsidR="00D268D3" w:rsidRPr="00D268D3" w:rsidRDefault="00D268D3" w:rsidP="00D268D3">
      <w:pPr>
        <w:pStyle w:val="PargrafodaLista"/>
        <w:numPr>
          <w:ilvl w:val="0"/>
          <w:numId w:val="14"/>
        </w:numPr>
        <w:spacing w:line="312" w:lineRule="auto"/>
        <w:ind w:left="2160"/>
        <w:jc w:val="both"/>
        <w:rPr>
          <w:rFonts w:ascii="Arial" w:hAnsi="Arial" w:cs="Arial"/>
          <w:b/>
          <w:sz w:val="26"/>
          <w:szCs w:val="26"/>
        </w:rPr>
      </w:pPr>
      <w:r w:rsidRPr="00921BD3">
        <w:rPr>
          <w:rFonts w:ascii="Arial" w:hAnsi="Arial" w:cs="Arial"/>
          <w:sz w:val="26"/>
          <w:szCs w:val="26"/>
        </w:rPr>
        <w:t xml:space="preserve">O </w:t>
      </w:r>
      <w:r w:rsidRPr="00921BD3">
        <w:rPr>
          <w:rFonts w:ascii="Arial" w:hAnsi="Arial" w:cs="Arial"/>
          <w:b/>
          <w:bCs/>
          <w:i/>
          <w:iCs/>
          <w:color w:val="000000"/>
          <w:sz w:val="26"/>
          <w:szCs w:val="26"/>
        </w:rPr>
        <w:t>Projeto de Lei</w:t>
      </w:r>
      <w:r>
        <w:rPr>
          <w:rFonts w:ascii="Arial" w:hAnsi="Arial" w:cs="Arial"/>
          <w:b/>
          <w:bCs/>
          <w:i/>
          <w:iCs/>
          <w:color w:val="000000"/>
          <w:sz w:val="26"/>
          <w:szCs w:val="26"/>
        </w:rPr>
        <w:t xml:space="preserve"> 123</w:t>
      </w:r>
      <w:r w:rsidRPr="00921BD3">
        <w:rPr>
          <w:rFonts w:ascii="Arial" w:hAnsi="Arial" w:cs="Arial"/>
          <w:b/>
          <w:bCs/>
          <w:i/>
          <w:iCs/>
          <w:color w:val="000000"/>
          <w:sz w:val="26"/>
          <w:szCs w:val="26"/>
        </w:rPr>
        <w:t xml:space="preserve">/2023 </w:t>
      </w:r>
      <w:r w:rsidRPr="00921BD3">
        <w:rPr>
          <w:rFonts w:ascii="Arial" w:hAnsi="Arial" w:cs="Arial"/>
          <w:sz w:val="26"/>
          <w:szCs w:val="26"/>
        </w:rPr>
        <w:t>foi _______________ por _______ votos.</w:t>
      </w:r>
    </w:p>
    <w:p w:rsidR="00D268D3" w:rsidRDefault="00D268D3" w:rsidP="00D268D3">
      <w:pPr>
        <w:pStyle w:val="PargrafodaLista"/>
        <w:spacing w:line="312" w:lineRule="auto"/>
        <w:ind w:left="2160"/>
        <w:jc w:val="both"/>
        <w:rPr>
          <w:rFonts w:ascii="Arial" w:hAnsi="Arial" w:cs="Arial"/>
          <w:sz w:val="26"/>
          <w:szCs w:val="26"/>
        </w:rPr>
      </w:pPr>
    </w:p>
    <w:p w:rsidR="00D268D3" w:rsidRDefault="00D268D3" w:rsidP="00D268D3">
      <w:pPr>
        <w:pStyle w:val="PargrafodaLista"/>
        <w:spacing w:line="312" w:lineRule="auto"/>
        <w:ind w:left="2160"/>
        <w:jc w:val="both"/>
        <w:rPr>
          <w:rFonts w:ascii="Arial" w:hAnsi="Arial" w:cs="Arial"/>
          <w:sz w:val="26"/>
          <w:szCs w:val="26"/>
        </w:rPr>
      </w:pPr>
    </w:p>
    <w:p w:rsidR="00D669FE" w:rsidRDefault="00D669FE" w:rsidP="00D669FE">
      <w:pPr>
        <w:spacing w:line="360" w:lineRule="auto"/>
        <w:rPr>
          <w:rFonts w:ascii="Arial" w:eastAsia="Times New Roman" w:hAnsi="Arial" w:cs="Arial"/>
          <w:sz w:val="26"/>
          <w:szCs w:val="26"/>
          <w:lang w:eastAsia="pt-BR"/>
        </w:rPr>
      </w:pPr>
    </w:p>
    <w:p w:rsidR="00E00466" w:rsidRDefault="00E00466" w:rsidP="00D669FE">
      <w:pPr>
        <w:spacing w:line="360" w:lineRule="auto"/>
        <w:rPr>
          <w:rFonts w:ascii="Arial" w:eastAsia="Times New Roman" w:hAnsi="Arial" w:cs="Arial"/>
          <w:sz w:val="26"/>
          <w:szCs w:val="26"/>
          <w:lang w:eastAsia="pt-BR"/>
        </w:rPr>
      </w:pPr>
    </w:p>
    <w:p w:rsidR="00E00466" w:rsidRPr="00F309BB" w:rsidRDefault="00E00466" w:rsidP="00D669FE">
      <w:pPr>
        <w:spacing w:line="360" w:lineRule="auto"/>
        <w:rPr>
          <w:rFonts w:ascii="Arial" w:hAnsi="Arial" w:cs="Arial"/>
          <w:sz w:val="26"/>
          <w:szCs w:val="26"/>
        </w:rPr>
      </w:pPr>
    </w:p>
    <w:p w:rsidR="00D669FE" w:rsidRDefault="00D669FE" w:rsidP="00D669FE">
      <w:pPr>
        <w:pStyle w:val="PargrafodaLista"/>
        <w:numPr>
          <w:ilvl w:val="0"/>
          <w:numId w:val="27"/>
        </w:numPr>
        <w:spacing w:line="360" w:lineRule="auto"/>
        <w:rPr>
          <w:rFonts w:ascii="Arial" w:hAnsi="Arial" w:cs="Arial"/>
          <w:b/>
          <w:sz w:val="26"/>
          <w:szCs w:val="26"/>
        </w:rPr>
      </w:pPr>
      <w:r>
        <w:rPr>
          <w:rFonts w:ascii="Arial" w:hAnsi="Arial" w:cs="Arial"/>
          <w:b/>
          <w:sz w:val="26"/>
          <w:szCs w:val="26"/>
        </w:rPr>
        <w:lastRenderedPageBreak/>
        <w:t>LEITURA, DISCUSSÃO E VOTAÇÃO DE REQUERIMENTO</w:t>
      </w:r>
    </w:p>
    <w:p w:rsidR="00D669FE" w:rsidRPr="00D669FE" w:rsidRDefault="00D669FE" w:rsidP="00D669FE">
      <w:pPr>
        <w:spacing w:line="360" w:lineRule="auto"/>
        <w:ind w:left="284"/>
        <w:rPr>
          <w:rFonts w:ascii="Arial" w:hAnsi="Arial" w:cs="Arial"/>
          <w:b/>
          <w:sz w:val="26"/>
          <w:szCs w:val="26"/>
        </w:rPr>
      </w:pPr>
    </w:p>
    <w:tbl>
      <w:tblPr>
        <w:tblStyle w:val="Tabelacomgrade"/>
        <w:tblW w:w="0" w:type="auto"/>
        <w:tblInd w:w="1004" w:type="dxa"/>
        <w:tblLook w:val="04A0"/>
      </w:tblPr>
      <w:tblGrid>
        <w:gridCol w:w="2109"/>
        <w:gridCol w:w="3159"/>
        <w:gridCol w:w="3759"/>
      </w:tblGrid>
      <w:tr w:rsidR="00D669FE" w:rsidRPr="00F309BB" w:rsidTr="00072BE1">
        <w:tc>
          <w:tcPr>
            <w:tcW w:w="2109" w:type="dxa"/>
          </w:tcPr>
          <w:p w:rsidR="00D669FE" w:rsidRPr="00F309BB" w:rsidRDefault="00D669FE" w:rsidP="00072BE1">
            <w:pPr>
              <w:pStyle w:val="PargrafodaLista"/>
              <w:spacing w:line="360" w:lineRule="auto"/>
              <w:ind w:left="0"/>
              <w:jc w:val="center"/>
              <w:rPr>
                <w:rFonts w:ascii="Arial" w:hAnsi="Arial" w:cs="Arial"/>
                <w:b/>
                <w:sz w:val="26"/>
                <w:szCs w:val="26"/>
              </w:rPr>
            </w:pPr>
            <w:r w:rsidRPr="00F309BB">
              <w:rPr>
                <w:rFonts w:ascii="Arial" w:hAnsi="Arial" w:cs="Arial"/>
                <w:b/>
                <w:sz w:val="26"/>
                <w:szCs w:val="26"/>
              </w:rPr>
              <w:t>Requerimento</w:t>
            </w:r>
          </w:p>
        </w:tc>
        <w:tc>
          <w:tcPr>
            <w:tcW w:w="3159" w:type="dxa"/>
          </w:tcPr>
          <w:p w:rsidR="00D669FE" w:rsidRPr="00F309BB" w:rsidRDefault="00D669FE" w:rsidP="00072BE1">
            <w:pPr>
              <w:pStyle w:val="PargrafodaLista"/>
              <w:spacing w:line="360" w:lineRule="auto"/>
              <w:ind w:left="0"/>
              <w:jc w:val="center"/>
              <w:rPr>
                <w:rFonts w:ascii="Arial" w:hAnsi="Arial" w:cs="Arial"/>
                <w:b/>
                <w:sz w:val="26"/>
                <w:szCs w:val="26"/>
              </w:rPr>
            </w:pPr>
            <w:r w:rsidRPr="00F309BB">
              <w:rPr>
                <w:rFonts w:ascii="Arial" w:hAnsi="Arial" w:cs="Arial"/>
                <w:b/>
                <w:sz w:val="26"/>
                <w:szCs w:val="26"/>
              </w:rPr>
              <w:t>Autor</w:t>
            </w:r>
          </w:p>
        </w:tc>
        <w:tc>
          <w:tcPr>
            <w:tcW w:w="3759" w:type="dxa"/>
          </w:tcPr>
          <w:p w:rsidR="00D669FE" w:rsidRPr="00F309BB" w:rsidRDefault="00D669FE" w:rsidP="00072BE1">
            <w:pPr>
              <w:pStyle w:val="PargrafodaLista"/>
              <w:spacing w:line="360" w:lineRule="auto"/>
              <w:ind w:left="0"/>
              <w:jc w:val="center"/>
              <w:rPr>
                <w:rFonts w:ascii="Arial" w:hAnsi="Arial" w:cs="Arial"/>
                <w:b/>
                <w:sz w:val="26"/>
                <w:szCs w:val="26"/>
              </w:rPr>
            </w:pPr>
            <w:r w:rsidRPr="00F309BB">
              <w:rPr>
                <w:rFonts w:ascii="Arial" w:hAnsi="Arial" w:cs="Arial"/>
                <w:b/>
                <w:sz w:val="26"/>
                <w:szCs w:val="26"/>
              </w:rPr>
              <w:t>Assunto</w:t>
            </w:r>
          </w:p>
        </w:tc>
      </w:tr>
      <w:tr w:rsidR="00747E67" w:rsidRPr="00F309BB" w:rsidTr="00072BE1">
        <w:tc>
          <w:tcPr>
            <w:tcW w:w="2109" w:type="dxa"/>
          </w:tcPr>
          <w:p w:rsidR="00747E67" w:rsidRPr="00670CED" w:rsidRDefault="00747E67" w:rsidP="00E51848">
            <w:pPr>
              <w:pStyle w:val="PargrafodaLista"/>
              <w:spacing w:line="360" w:lineRule="auto"/>
              <w:ind w:left="0"/>
              <w:jc w:val="center"/>
              <w:rPr>
                <w:rFonts w:ascii="Arial" w:hAnsi="Arial" w:cs="Arial"/>
                <w:b/>
                <w:sz w:val="26"/>
                <w:szCs w:val="26"/>
              </w:rPr>
            </w:pPr>
            <w:r w:rsidRPr="00670CED">
              <w:rPr>
                <w:rFonts w:ascii="Arial" w:hAnsi="Arial" w:cs="Arial"/>
                <w:b/>
                <w:sz w:val="26"/>
                <w:szCs w:val="26"/>
              </w:rPr>
              <w:t>23/2023</w:t>
            </w:r>
          </w:p>
        </w:tc>
        <w:tc>
          <w:tcPr>
            <w:tcW w:w="3159" w:type="dxa"/>
          </w:tcPr>
          <w:p w:rsidR="00747E67" w:rsidRPr="00670CED" w:rsidRDefault="00747E67" w:rsidP="00E51848">
            <w:pPr>
              <w:pStyle w:val="PargrafodaLista"/>
              <w:spacing w:line="360" w:lineRule="auto"/>
              <w:ind w:left="0"/>
              <w:jc w:val="both"/>
              <w:rPr>
                <w:rFonts w:ascii="Arial" w:hAnsi="Arial" w:cs="Arial"/>
                <w:b/>
                <w:color w:val="000000" w:themeColor="text1"/>
                <w:sz w:val="26"/>
                <w:szCs w:val="26"/>
              </w:rPr>
            </w:pPr>
            <w:r w:rsidRPr="00670CED">
              <w:rPr>
                <w:rFonts w:ascii="Arial" w:hAnsi="Arial" w:cs="Arial"/>
                <w:b/>
                <w:bCs/>
                <w:sz w:val="26"/>
                <w:szCs w:val="26"/>
              </w:rPr>
              <w:t>Vereadores Valdivino Honorato de Oliveira, Ana Flávia Rodrigues, Anivaldo José Barbosa, Carlos Alves de Camargos, Célio Martins dos Reais, Denise Alves, Genésio Martins Neto, José Eugênio Alves, Lander Inácio Oliveira Rodrigues Melo, Marco Antônio Alves, Mauri Ignácio de Moraes Silva, Renê Luiz César Ferreira e Waldemário de Souza França Filho.</w:t>
            </w:r>
          </w:p>
        </w:tc>
        <w:tc>
          <w:tcPr>
            <w:tcW w:w="3759" w:type="dxa"/>
          </w:tcPr>
          <w:p w:rsidR="00747E67" w:rsidRPr="00670CED" w:rsidRDefault="00747E67" w:rsidP="00E51848">
            <w:pPr>
              <w:pStyle w:val="PargrafodaLista"/>
              <w:spacing w:line="360" w:lineRule="auto"/>
              <w:ind w:left="0"/>
              <w:jc w:val="both"/>
              <w:rPr>
                <w:rFonts w:ascii="Arial" w:hAnsi="Arial" w:cs="Arial"/>
                <w:sz w:val="26"/>
                <w:szCs w:val="26"/>
              </w:rPr>
            </w:pPr>
            <w:r w:rsidRPr="00670CED">
              <w:rPr>
                <w:rFonts w:ascii="Arial" w:hAnsi="Arial" w:cs="Arial"/>
                <w:sz w:val="26"/>
                <w:szCs w:val="26"/>
              </w:rPr>
              <w:t xml:space="preserve">Solicita a Senhora Prefeita Municipal, Sra. Denise Abadia Pereira Oliveira, que envie a Câmara Municipal de São Gotardo, no prazo de quinze dias, conforme dispõe o art. 69, XIV, da Lei Orgânica Municipal, informações inerentes ao reajuste dos vencimentos dos ocupantes dos cargos de auxiliar e técnicos de saúde bucal, atendendo ao seguinte questionamento: 1. Houve estudo do impacto financeiro referente ao reajuste desta categoria, considerando a adequação salarial dos ocupantes do cargo de dentista (Lei 2.578/22)? 2. Se sim, qual a estimativa verificada? Responder e apresentar cópia do impacto realizado.Vale mencionar que na resposta da Indicação 51/2022, de 12 de setembro de 2022, por meio do ofício 691/2022, de 23 de setembro </w:t>
            </w:r>
            <w:r w:rsidRPr="00670CED">
              <w:rPr>
                <w:rFonts w:ascii="Arial" w:hAnsi="Arial" w:cs="Arial"/>
                <w:sz w:val="26"/>
                <w:szCs w:val="26"/>
              </w:rPr>
              <w:lastRenderedPageBreak/>
              <w:t>de 2022, informou-se que seria solicitado ao setor jurídico da Prefeitura Municipal de São Gotardo a avaliação do impacto financeiro para apurar a viabilidade de conceder reajuste salarial aos ocupantes dos cargos de auxiliar e técnicos de saúde bucal.</w:t>
            </w:r>
          </w:p>
        </w:tc>
      </w:tr>
    </w:tbl>
    <w:p w:rsidR="00D669FE" w:rsidRDefault="00D669FE" w:rsidP="00D669FE">
      <w:pPr>
        <w:spacing w:line="360" w:lineRule="auto"/>
        <w:rPr>
          <w:rFonts w:ascii="Arial" w:hAnsi="Arial" w:cs="Arial"/>
          <w:b/>
          <w:sz w:val="26"/>
          <w:szCs w:val="26"/>
        </w:rPr>
      </w:pPr>
    </w:p>
    <w:p w:rsidR="00D669FE" w:rsidRDefault="00D669FE" w:rsidP="00D669FE">
      <w:pPr>
        <w:spacing w:line="360" w:lineRule="auto"/>
        <w:rPr>
          <w:rFonts w:ascii="Arial" w:hAnsi="Arial" w:cs="Arial"/>
          <w:sz w:val="26"/>
          <w:szCs w:val="26"/>
        </w:rPr>
      </w:pPr>
      <w:r>
        <w:rPr>
          <w:rFonts w:ascii="Arial" w:hAnsi="Arial" w:cs="Arial"/>
          <w:sz w:val="26"/>
          <w:szCs w:val="26"/>
        </w:rPr>
        <w:tab/>
      </w:r>
      <w:r>
        <w:rPr>
          <w:rFonts w:ascii="Arial" w:hAnsi="Arial" w:cs="Arial"/>
          <w:sz w:val="26"/>
          <w:szCs w:val="26"/>
        </w:rPr>
        <w:tab/>
        <w:t>O requerimento foi ______________ por _______ votos.</w:t>
      </w:r>
    </w:p>
    <w:p w:rsidR="00D669FE" w:rsidRDefault="00D669FE" w:rsidP="004648F1">
      <w:pPr>
        <w:spacing w:line="360" w:lineRule="auto"/>
        <w:rPr>
          <w:rFonts w:ascii="Arial" w:hAnsi="Arial" w:cs="Arial"/>
          <w:sz w:val="26"/>
          <w:szCs w:val="26"/>
        </w:rPr>
      </w:pPr>
    </w:p>
    <w:p w:rsidR="0097593F" w:rsidRPr="006626AA" w:rsidRDefault="00582D71" w:rsidP="005E109E">
      <w:pPr>
        <w:pStyle w:val="PargrafodaLista"/>
        <w:numPr>
          <w:ilvl w:val="0"/>
          <w:numId w:val="27"/>
        </w:numPr>
        <w:spacing w:line="360" w:lineRule="auto"/>
        <w:rPr>
          <w:rFonts w:ascii="Arial" w:hAnsi="Arial" w:cs="Arial"/>
          <w:b/>
          <w:sz w:val="26"/>
          <w:szCs w:val="26"/>
        </w:rPr>
      </w:pPr>
      <w:r w:rsidRPr="006626AA">
        <w:rPr>
          <w:rFonts w:ascii="Arial" w:hAnsi="Arial" w:cs="Arial"/>
          <w:b/>
          <w:sz w:val="26"/>
          <w:szCs w:val="26"/>
        </w:rPr>
        <w:t xml:space="preserve">LEITURA, </w:t>
      </w:r>
      <w:r w:rsidR="00F17C43" w:rsidRPr="006626AA">
        <w:rPr>
          <w:rFonts w:ascii="Arial" w:hAnsi="Arial" w:cs="Arial"/>
          <w:b/>
          <w:sz w:val="26"/>
          <w:szCs w:val="26"/>
        </w:rPr>
        <w:t>D</w:t>
      </w:r>
      <w:r w:rsidR="004C4E4B" w:rsidRPr="006626AA">
        <w:rPr>
          <w:rFonts w:ascii="Arial" w:hAnsi="Arial" w:cs="Arial"/>
          <w:b/>
          <w:sz w:val="26"/>
          <w:szCs w:val="26"/>
        </w:rPr>
        <w:t>IS</w:t>
      </w:r>
      <w:r w:rsidR="00217E3F" w:rsidRPr="006626AA">
        <w:rPr>
          <w:rFonts w:ascii="Arial" w:hAnsi="Arial" w:cs="Arial"/>
          <w:b/>
          <w:sz w:val="26"/>
          <w:szCs w:val="26"/>
        </w:rPr>
        <w:t>CUSSÃO E VOTAÇÃO DE INDICAÇÕES</w:t>
      </w:r>
    </w:p>
    <w:p w:rsidR="00B049D6" w:rsidRPr="00036E5E" w:rsidRDefault="00B049D6" w:rsidP="00B049D6">
      <w:pPr>
        <w:spacing w:line="360" w:lineRule="auto"/>
        <w:ind w:left="720"/>
        <w:rPr>
          <w:rFonts w:ascii="Arial" w:hAnsi="Arial" w:cs="Arial"/>
          <w:b/>
          <w:sz w:val="26"/>
          <w:szCs w:val="26"/>
        </w:rPr>
      </w:pPr>
    </w:p>
    <w:tbl>
      <w:tblPr>
        <w:tblStyle w:val="Tabelacomgrade"/>
        <w:tblW w:w="10442" w:type="dxa"/>
        <w:tblInd w:w="250" w:type="dxa"/>
        <w:tblLook w:val="04A0"/>
      </w:tblPr>
      <w:tblGrid>
        <w:gridCol w:w="1549"/>
        <w:gridCol w:w="2562"/>
        <w:gridCol w:w="3946"/>
        <w:gridCol w:w="2385"/>
      </w:tblGrid>
      <w:tr w:rsidR="001C48A5" w:rsidRPr="00036E5E" w:rsidTr="00743DB0">
        <w:tc>
          <w:tcPr>
            <w:tcW w:w="1549" w:type="dxa"/>
          </w:tcPr>
          <w:p w:rsidR="00712FF2" w:rsidRPr="00B8096A" w:rsidRDefault="00712FF2" w:rsidP="00712FF2">
            <w:pPr>
              <w:pStyle w:val="PargrafodaLista"/>
              <w:spacing w:line="360" w:lineRule="auto"/>
              <w:ind w:left="0"/>
              <w:jc w:val="center"/>
              <w:rPr>
                <w:rFonts w:ascii="Arial" w:hAnsi="Arial" w:cs="Arial"/>
                <w:b/>
                <w:sz w:val="26"/>
                <w:szCs w:val="26"/>
              </w:rPr>
            </w:pPr>
            <w:r w:rsidRPr="00B8096A">
              <w:rPr>
                <w:rFonts w:ascii="Arial" w:hAnsi="Arial" w:cs="Arial"/>
                <w:b/>
                <w:sz w:val="26"/>
                <w:szCs w:val="26"/>
              </w:rPr>
              <w:t>Indicação</w:t>
            </w:r>
          </w:p>
        </w:tc>
        <w:tc>
          <w:tcPr>
            <w:tcW w:w="2562" w:type="dxa"/>
          </w:tcPr>
          <w:p w:rsidR="00712FF2" w:rsidRPr="00B8096A" w:rsidRDefault="00712FF2" w:rsidP="00585B1B">
            <w:pPr>
              <w:pStyle w:val="PargrafodaLista"/>
              <w:spacing w:line="360" w:lineRule="auto"/>
              <w:ind w:left="0"/>
              <w:jc w:val="center"/>
              <w:rPr>
                <w:rFonts w:ascii="Arial" w:hAnsi="Arial" w:cs="Arial"/>
                <w:b/>
                <w:sz w:val="26"/>
                <w:szCs w:val="26"/>
              </w:rPr>
            </w:pPr>
            <w:r w:rsidRPr="00B8096A">
              <w:rPr>
                <w:rFonts w:ascii="Arial" w:hAnsi="Arial" w:cs="Arial"/>
                <w:b/>
                <w:sz w:val="26"/>
                <w:szCs w:val="26"/>
              </w:rPr>
              <w:t>Autor</w:t>
            </w:r>
          </w:p>
        </w:tc>
        <w:tc>
          <w:tcPr>
            <w:tcW w:w="3946" w:type="dxa"/>
          </w:tcPr>
          <w:p w:rsidR="00712FF2" w:rsidRPr="00B8096A" w:rsidRDefault="00712FF2" w:rsidP="00712FF2">
            <w:pPr>
              <w:pStyle w:val="PargrafodaLista"/>
              <w:spacing w:line="360" w:lineRule="auto"/>
              <w:ind w:left="0"/>
              <w:jc w:val="center"/>
              <w:rPr>
                <w:rFonts w:ascii="Arial" w:hAnsi="Arial" w:cs="Arial"/>
                <w:b/>
                <w:sz w:val="26"/>
                <w:szCs w:val="26"/>
              </w:rPr>
            </w:pPr>
            <w:r w:rsidRPr="00B8096A">
              <w:rPr>
                <w:rFonts w:ascii="Arial" w:hAnsi="Arial" w:cs="Arial"/>
                <w:b/>
                <w:sz w:val="26"/>
                <w:szCs w:val="26"/>
              </w:rPr>
              <w:t>Objeto</w:t>
            </w:r>
          </w:p>
        </w:tc>
        <w:tc>
          <w:tcPr>
            <w:tcW w:w="2385" w:type="dxa"/>
          </w:tcPr>
          <w:p w:rsidR="00712FF2" w:rsidRPr="00B8096A" w:rsidRDefault="00712FF2" w:rsidP="00712FF2">
            <w:pPr>
              <w:pStyle w:val="PargrafodaLista"/>
              <w:spacing w:line="360" w:lineRule="auto"/>
              <w:ind w:left="0"/>
              <w:jc w:val="center"/>
              <w:rPr>
                <w:rFonts w:ascii="Arial" w:hAnsi="Arial" w:cs="Arial"/>
                <w:b/>
                <w:sz w:val="26"/>
                <w:szCs w:val="26"/>
              </w:rPr>
            </w:pPr>
            <w:r w:rsidRPr="00B8096A">
              <w:rPr>
                <w:rFonts w:ascii="Arial" w:hAnsi="Arial" w:cs="Arial"/>
                <w:b/>
                <w:sz w:val="26"/>
                <w:szCs w:val="26"/>
              </w:rPr>
              <w:t>Votação</w:t>
            </w:r>
          </w:p>
        </w:tc>
      </w:tr>
      <w:tr w:rsidR="0018583D" w:rsidRPr="00B529CE" w:rsidTr="00743DB0">
        <w:tc>
          <w:tcPr>
            <w:tcW w:w="1549" w:type="dxa"/>
            <w:vAlign w:val="bottom"/>
          </w:tcPr>
          <w:p w:rsidR="0018583D" w:rsidRPr="009B4953" w:rsidRDefault="006A1EF4" w:rsidP="00DC41F7">
            <w:pPr>
              <w:spacing w:line="312" w:lineRule="auto"/>
              <w:jc w:val="center"/>
              <w:rPr>
                <w:rFonts w:ascii="Arial" w:hAnsi="Arial" w:cs="Arial"/>
                <w:b/>
                <w:bCs/>
                <w:sz w:val="26"/>
                <w:szCs w:val="26"/>
              </w:rPr>
            </w:pPr>
            <w:r>
              <w:rPr>
                <w:rFonts w:ascii="Arial" w:hAnsi="Arial" w:cs="Arial"/>
                <w:b/>
                <w:bCs/>
                <w:sz w:val="26"/>
                <w:szCs w:val="26"/>
              </w:rPr>
              <w:t>80/2023</w:t>
            </w:r>
          </w:p>
        </w:tc>
        <w:tc>
          <w:tcPr>
            <w:tcW w:w="2562" w:type="dxa"/>
            <w:vAlign w:val="center"/>
          </w:tcPr>
          <w:p w:rsidR="0018583D" w:rsidRPr="004E4D21" w:rsidRDefault="004E4D21" w:rsidP="00E83BD7">
            <w:pPr>
              <w:spacing w:line="312" w:lineRule="auto"/>
              <w:jc w:val="center"/>
              <w:rPr>
                <w:rFonts w:ascii="Arial" w:hAnsi="Arial" w:cs="Arial"/>
                <w:b/>
                <w:sz w:val="26"/>
                <w:szCs w:val="26"/>
              </w:rPr>
            </w:pPr>
            <w:r w:rsidRPr="004E4D21">
              <w:rPr>
                <w:rFonts w:ascii="Arial" w:hAnsi="Arial" w:cs="Arial"/>
                <w:b/>
                <w:bCs/>
                <w:sz w:val="26"/>
                <w:szCs w:val="26"/>
              </w:rPr>
              <w:t>Vereador Genésio Martins</w:t>
            </w:r>
          </w:p>
        </w:tc>
        <w:tc>
          <w:tcPr>
            <w:tcW w:w="3946" w:type="dxa"/>
            <w:vAlign w:val="center"/>
          </w:tcPr>
          <w:p w:rsidR="0018583D" w:rsidRPr="00CB398C" w:rsidRDefault="00CB398C" w:rsidP="00644354">
            <w:pPr>
              <w:spacing w:line="312" w:lineRule="auto"/>
              <w:rPr>
                <w:rFonts w:ascii="Arial" w:hAnsi="Arial" w:cs="Arial"/>
                <w:sz w:val="26"/>
                <w:szCs w:val="26"/>
              </w:rPr>
            </w:pPr>
            <w:r w:rsidRPr="00CB398C">
              <w:rPr>
                <w:rFonts w:ascii="Arial" w:hAnsi="Arial" w:cs="Arial"/>
                <w:sz w:val="26"/>
                <w:szCs w:val="26"/>
              </w:rPr>
              <w:t>Que o órgão competente do Poder Executivo Municipal estude a possibilidade de realizar as benfeitorias necessárias na Unidade Básica de Saúde (UBS) do Bairro Santa Terezinha, incluindo os serviços de troca do piso da recepção, colocar brita na área externa e cobertura externa para estacionamento dos veículos de funcionários e usuários.</w:t>
            </w:r>
          </w:p>
        </w:tc>
        <w:tc>
          <w:tcPr>
            <w:tcW w:w="2385" w:type="dxa"/>
          </w:tcPr>
          <w:p w:rsidR="0018583D" w:rsidRPr="00B529CE" w:rsidRDefault="00B8096A" w:rsidP="00E83BD7">
            <w:pPr>
              <w:pStyle w:val="PargrafodaLista"/>
              <w:spacing w:line="312" w:lineRule="auto"/>
              <w:ind w:left="0"/>
              <w:jc w:val="both"/>
              <w:rPr>
                <w:rFonts w:ascii="Arial" w:hAnsi="Arial" w:cs="Arial"/>
                <w:sz w:val="26"/>
                <w:szCs w:val="26"/>
              </w:rPr>
            </w:pPr>
            <w:r w:rsidRPr="00B529CE">
              <w:rPr>
                <w:rFonts w:ascii="Arial" w:hAnsi="Arial" w:cs="Arial"/>
                <w:sz w:val="26"/>
                <w:szCs w:val="26"/>
              </w:rPr>
              <w:t>_____ votos pela _____________</w:t>
            </w:r>
          </w:p>
        </w:tc>
      </w:tr>
      <w:tr w:rsidR="004648F1" w:rsidRPr="00B529CE" w:rsidTr="00743DB0">
        <w:tc>
          <w:tcPr>
            <w:tcW w:w="1549" w:type="dxa"/>
            <w:vAlign w:val="bottom"/>
          </w:tcPr>
          <w:p w:rsidR="004648F1" w:rsidRPr="004648F1" w:rsidRDefault="006A1EF4" w:rsidP="00DC41F7">
            <w:pPr>
              <w:spacing w:line="312" w:lineRule="auto"/>
              <w:jc w:val="center"/>
              <w:rPr>
                <w:rFonts w:ascii="Arial" w:hAnsi="Arial" w:cs="Arial"/>
                <w:b/>
                <w:bCs/>
                <w:sz w:val="26"/>
                <w:szCs w:val="26"/>
              </w:rPr>
            </w:pPr>
            <w:r>
              <w:rPr>
                <w:rFonts w:ascii="Arial" w:hAnsi="Arial" w:cs="Arial"/>
                <w:b/>
                <w:bCs/>
                <w:sz w:val="26"/>
                <w:szCs w:val="26"/>
              </w:rPr>
              <w:t>81/2023</w:t>
            </w:r>
          </w:p>
        </w:tc>
        <w:tc>
          <w:tcPr>
            <w:tcW w:w="2562" w:type="dxa"/>
            <w:vAlign w:val="center"/>
          </w:tcPr>
          <w:p w:rsidR="004648F1" w:rsidRPr="004E4D21" w:rsidRDefault="004E4D21" w:rsidP="00E83BD7">
            <w:pPr>
              <w:spacing w:line="312" w:lineRule="auto"/>
              <w:jc w:val="center"/>
              <w:rPr>
                <w:rFonts w:ascii="Arial" w:hAnsi="Arial" w:cs="Arial"/>
                <w:b/>
                <w:bCs/>
                <w:sz w:val="26"/>
                <w:szCs w:val="26"/>
              </w:rPr>
            </w:pPr>
            <w:r w:rsidRPr="004E4D21">
              <w:rPr>
                <w:rFonts w:ascii="Arial" w:hAnsi="Arial" w:cs="Arial"/>
                <w:b/>
                <w:bCs/>
                <w:sz w:val="26"/>
                <w:szCs w:val="26"/>
              </w:rPr>
              <w:t>Vereadora Denise Alves</w:t>
            </w:r>
          </w:p>
        </w:tc>
        <w:tc>
          <w:tcPr>
            <w:tcW w:w="3946" w:type="dxa"/>
            <w:vAlign w:val="center"/>
          </w:tcPr>
          <w:p w:rsidR="004648F1" w:rsidRPr="00CB398C" w:rsidRDefault="00CB398C" w:rsidP="00644354">
            <w:pPr>
              <w:spacing w:line="312" w:lineRule="auto"/>
              <w:rPr>
                <w:rFonts w:ascii="Arial" w:hAnsi="Arial" w:cs="Arial"/>
                <w:sz w:val="26"/>
                <w:szCs w:val="26"/>
              </w:rPr>
            </w:pPr>
            <w:r w:rsidRPr="00CB398C">
              <w:rPr>
                <w:rFonts w:ascii="Arial" w:hAnsi="Arial" w:cs="Arial"/>
                <w:sz w:val="26"/>
                <w:szCs w:val="26"/>
              </w:rPr>
              <w:t xml:space="preserve">Que o Poder Executivo Municipal usando de suas prerrogativas estude a </w:t>
            </w:r>
            <w:r w:rsidRPr="00CB398C">
              <w:rPr>
                <w:rFonts w:ascii="Arial" w:hAnsi="Arial" w:cs="Arial"/>
                <w:sz w:val="26"/>
                <w:szCs w:val="26"/>
              </w:rPr>
              <w:lastRenderedPageBreak/>
              <w:t>possibilidade de realizar o plantio de árvores na extensão das Ruas José Malica e Graviola, ambas no bairro Boa Esperança.</w:t>
            </w:r>
          </w:p>
        </w:tc>
        <w:tc>
          <w:tcPr>
            <w:tcW w:w="2385" w:type="dxa"/>
          </w:tcPr>
          <w:p w:rsidR="004648F1" w:rsidRPr="00B529CE" w:rsidRDefault="004648F1" w:rsidP="00E83BD7">
            <w:pPr>
              <w:pStyle w:val="PargrafodaLista"/>
              <w:spacing w:line="312" w:lineRule="auto"/>
              <w:ind w:left="0"/>
              <w:jc w:val="both"/>
              <w:rPr>
                <w:rFonts w:ascii="Arial" w:hAnsi="Arial" w:cs="Arial"/>
                <w:sz w:val="26"/>
                <w:szCs w:val="26"/>
              </w:rPr>
            </w:pPr>
            <w:r w:rsidRPr="00B529CE">
              <w:rPr>
                <w:rFonts w:ascii="Arial" w:hAnsi="Arial" w:cs="Arial"/>
                <w:sz w:val="26"/>
                <w:szCs w:val="26"/>
              </w:rPr>
              <w:lastRenderedPageBreak/>
              <w:t>_____ votos pela _____________</w:t>
            </w:r>
          </w:p>
        </w:tc>
      </w:tr>
      <w:tr w:rsidR="0053265C" w:rsidRPr="00B529CE" w:rsidTr="00743DB0">
        <w:tc>
          <w:tcPr>
            <w:tcW w:w="1549" w:type="dxa"/>
            <w:vAlign w:val="bottom"/>
          </w:tcPr>
          <w:p w:rsidR="0053265C" w:rsidRDefault="006A1EF4" w:rsidP="00DC41F7">
            <w:pPr>
              <w:spacing w:line="312" w:lineRule="auto"/>
              <w:jc w:val="center"/>
              <w:rPr>
                <w:rFonts w:ascii="Arial" w:hAnsi="Arial" w:cs="Arial"/>
                <w:b/>
                <w:bCs/>
                <w:sz w:val="26"/>
                <w:szCs w:val="26"/>
              </w:rPr>
            </w:pPr>
            <w:r>
              <w:rPr>
                <w:rFonts w:ascii="Arial" w:hAnsi="Arial" w:cs="Arial"/>
                <w:b/>
                <w:bCs/>
                <w:sz w:val="26"/>
                <w:szCs w:val="26"/>
              </w:rPr>
              <w:lastRenderedPageBreak/>
              <w:t>82/2023</w:t>
            </w:r>
          </w:p>
        </w:tc>
        <w:tc>
          <w:tcPr>
            <w:tcW w:w="2562" w:type="dxa"/>
            <w:vAlign w:val="center"/>
          </w:tcPr>
          <w:p w:rsidR="0053265C" w:rsidRPr="004E4D21" w:rsidRDefault="004E4D21" w:rsidP="00E83BD7">
            <w:pPr>
              <w:spacing w:line="312" w:lineRule="auto"/>
              <w:jc w:val="center"/>
              <w:rPr>
                <w:rFonts w:ascii="Arial" w:hAnsi="Arial" w:cs="Arial"/>
                <w:b/>
                <w:bCs/>
                <w:sz w:val="26"/>
                <w:szCs w:val="26"/>
              </w:rPr>
            </w:pPr>
            <w:r w:rsidRPr="004E4D21">
              <w:rPr>
                <w:rFonts w:ascii="Arial" w:hAnsi="Arial" w:cs="Arial"/>
                <w:b/>
                <w:bCs/>
                <w:sz w:val="26"/>
                <w:szCs w:val="26"/>
              </w:rPr>
              <w:t>Vereador Carlos Camargos</w:t>
            </w:r>
          </w:p>
        </w:tc>
        <w:tc>
          <w:tcPr>
            <w:tcW w:w="3946" w:type="dxa"/>
            <w:vAlign w:val="center"/>
          </w:tcPr>
          <w:p w:rsidR="0053265C" w:rsidRPr="00CB398C" w:rsidRDefault="00CB398C" w:rsidP="00644354">
            <w:pPr>
              <w:spacing w:line="312" w:lineRule="auto"/>
              <w:rPr>
                <w:rFonts w:ascii="Arial" w:hAnsi="Arial" w:cs="Arial"/>
                <w:sz w:val="26"/>
                <w:szCs w:val="26"/>
              </w:rPr>
            </w:pPr>
            <w:r w:rsidRPr="00CB398C">
              <w:rPr>
                <w:rFonts w:ascii="Arial" w:hAnsi="Arial" w:cs="Arial"/>
                <w:sz w:val="26"/>
                <w:szCs w:val="26"/>
              </w:rPr>
              <w:t>Que o órgão competente do Poder Executivo Municipal estude a possibilidade de promover a limpeza e a instalação de mais manilhas no deságue de água pluvial oriunda da Rua Tocantins, Bairro Santa Terezinha, que passa nos terrenos do Totoca.</w:t>
            </w:r>
          </w:p>
        </w:tc>
        <w:tc>
          <w:tcPr>
            <w:tcW w:w="2385" w:type="dxa"/>
          </w:tcPr>
          <w:p w:rsidR="0053265C" w:rsidRPr="00B529CE" w:rsidRDefault="0053265C" w:rsidP="00E83BD7">
            <w:pPr>
              <w:pStyle w:val="PargrafodaLista"/>
              <w:spacing w:line="312" w:lineRule="auto"/>
              <w:ind w:left="0"/>
              <w:jc w:val="both"/>
              <w:rPr>
                <w:rFonts w:ascii="Arial" w:hAnsi="Arial" w:cs="Arial"/>
                <w:sz w:val="26"/>
                <w:szCs w:val="26"/>
              </w:rPr>
            </w:pPr>
            <w:r w:rsidRPr="00B529CE">
              <w:rPr>
                <w:rFonts w:ascii="Arial" w:hAnsi="Arial" w:cs="Arial"/>
                <w:sz w:val="26"/>
                <w:szCs w:val="26"/>
              </w:rPr>
              <w:t>_____ votos pela _____________</w:t>
            </w:r>
          </w:p>
        </w:tc>
      </w:tr>
      <w:tr w:rsidR="0053265C" w:rsidRPr="00B529CE" w:rsidTr="00743DB0">
        <w:tc>
          <w:tcPr>
            <w:tcW w:w="1549" w:type="dxa"/>
            <w:vAlign w:val="bottom"/>
          </w:tcPr>
          <w:p w:rsidR="0053265C" w:rsidRDefault="006A1EF4" w:rsidP="00DC41F7">
            <w:pPr>
              <w:spacing w:line="312" w:lineRule="auto"/>
              <w:jc w:val="center"/>
              <w:rPr>
                <w:rFonts w:ascii="Arial" w:hAnsi="Arial" w:cs="Arial"/>
                <w:b/>
                <w:bCs/>
                <w:sz w:val="26"/>
                <w:szCs w:val="26"/>
              </w:rPr>
            </w:pPr>
            <w:r>
              <w:rPr>
                <w:rFonts w:ascii="Arial" w:hAnsi="Arial" w:cs="Arial"/>
                <w:b/>
                <w:bCs/>
                <w:sz w:val="26"/>
                <w:szCs w:val="26"/>
              </w:rPr>
              <w:t>83/2023</w:t>
            </w:r>
          </w:p>
        </w:tc>
        <w:tc>
          <w:tcPr>
            <w:tcW w:w="2562" w:type="dxa"/>
            <w:vAlign w:val="center"/>
          </w:tcPr>
          <w:p w:rsidR="0053265C" w:rsidRPr="004E4D21" w:rsidRDefault="004E4D21" w:rsidP="00E83BD7">
            <w:pPr>
              <w:spacing w:line="312" w:lineRule="auto"/>
              <w:jc w:val="center"/>
              <w:rPr>
                <w:rFonts w:ascii="Arial" w:hAnsi="Arial" w:cs="Arial"/>
                <w:b/>
                <w:bCs/>
                <w:sz w:val="26"/>
                <w:szCs w:val="26"/>
              </w:rPr>
            </w:pPr>
            <w:r w:rsidRPr="004E4D21">
              <w:rPr>
                <w:rFonts w:ascii="Arial" w:hAnsi="Arial" w:cs="Arial"/>
                <w:b/>
                <w:bCs/>
                <w:sz w:val="26"/>
                <w:szCs w:val="26"/>
              </w:rPr>
              <w:t>Vereador Lander Inácio</w:t>
            </w:r>
          </w:p>
        </w:tc>
        <w:tc>
          <w:tcPr>
            <w:tcW w:w="3946" w:type="dxa"/>
            <w:vAlign w:val="center"/>
          </w:tcPr>
          <w:p w:rsidR="0053265C" w:rsidRPr="00CB398C" w:rsidRDefault="00CB398C" w:rsidP="00187223">
            <w:pPr>
              <w:spacing w:line="312" w:lineRule="auto"/>
              <w:rPr>
                <w:rFonts w:ascii="Arial" w:hAnsi="Arial" w:cs="Arial"/>
                <w:sz w:val="26"/>
                <w:szCs w:val="26"/>
              </w:rPr>
            </w:pPr>
            <w:r w:rsidRPr="00CB398C">
              <w:rPr>
                <w:rFonts w:ascii="Arial" w:hAnsi="Arial" w:cs="Arial"/>
                <w:sz w:val="26"/>
                <w:szCs w:val="26"/>
              </w:rPr>
              <w:t>Que o Poder Executivo Municipal usando de suas prerrogativas estude a possibilidade de instalar postes de iluminação pública nas duas ruas sem saída adjacentes à Rua Dom Silvério, no bairro Alto Bela Vista.</w:t>
            </w:r>
          </w:p>
        </w:tc>
        <w:tc>
          <w:tcPr>
            <w:tcW w:w="2385" w:type="dxa"/>
          </w:tcPr>
          <w:p w:rsidR="0053265C" w:rsidRPr="00B529CE" w:rsidRDefault="0053265C" w:rsidP="00E83BD7">
            <w:pPr>
              <w:pStyle w:val="PargrafodaLista"/>
              <w:spacing w:line="312" w:lineRule="auto"/>
              <w:ind w:left="0"/>
              <w:jc w:val="both"/>
              <w:rPr>
                <w:rFonts w:ascii="Arial" w:hAnsi="Arial" w:cs="Arial"/>
                <w:sz w:val="26"/>
                <w:szCs w:val="26"/>
              </w:rPr>
            </w:pPr>
            <w:r w:rsidRPr="00B529CE">
              <w:rPr>
                <w:rFonts w:ascii="Arial" w:hAnsi="Arial" w:cs="Arial"/>
                <w:sz w:val="26"/>
                <w:szCs w:val="26"/>
              </w:rPr>
              <w:t>_____ votos pela _____________</w:t>
            </w:r>
          </w:p>
        </w:tc>
      </w:tr>
    </w:tbl>
    <w:p w:rsidR="001237F7" w:rsidRPr="00FF4768" w:rsidRDefault="001237F7" w:rsidP="00FF4768">
      <w:pPr>
        <w:spacing w:line="360" w:lineRule="auto"/>
        <w:rPr>
          <w:rFonts w:ascii="Arial" w:hAnsi="Arial" w:cs="Arial"/>
          <w:b/>
          <w:sz w:val="26"/>
          <w:szCs w:val="26"/>
        </w:rPr>
      </w:pPr>
    </w:p>
    <w:p w:rsidR="00AA58DE" w:rsidRDefault="00AA58DE" w:rsidP="0097593F">
      <w:pPr>
        <w:pStyle w:val="PargrafodaLista"/>
        <w:spacing w:line="360" w:lineRule="auto"/>
        <w:ind w:left="720"/>
        <w:jc w:val="both"/>
        <w:rPr>
          <w:rFonts w:ascii="Arial" w:hAnsi="Arial" w:cs="Arial"/>
          <w:b/>
          <w:sz w:val="26"/>
          <w:szCs w:val="26"/>
        </w:rPr>
      </w:pPr>
    </w:p>
    <w:p w:rsidR="003A365E" w:rsidRPr="00B529CE" w:rsidRDefault="00DD610C" w:rsidP="0097593F">
      <w:pPr>
        <w:pStyle w:val="PargrafodaLista"/>
        <w:spacing w:line="360" w:lineRule="auto"/>
        <w:ind w:left="720"/>
        <w:jc w:val="both"/>
        <w:rPr>
          <w:rFonts w:ascii="Arial" w:hAnsi="Arial" w:cs="Arial"/>
          <w:b/>
          <w:sz w:val="26"/>
          <w:szCs w:val="26"/>
        </w:rPr>
      </w:pPr>
      <w:r w:rsidRPr="00B529CE">
        <w:rPr>
          <w:rFonts w:ascii="Arial" w:hAnsi="Arial" w:cs="Arial"/>
          <w:b/>
          <w:sz w:val="26"/>
          <w:szCs w:val="26"/>
        </w:rPr>
        <w:t xml:space="preserve">Presidente: </w:t>
      </w:r>
    </w:p>
    <w:p w:rsidR="00DD610C" w:rsidRPr="00B529CE" w:rsidRDefault="007C37DE" w:rsidP="003A365E">
      <w:pPr>
        <w:pStyle w:val="PargrafodaLista"/>
        <w:numPr>
          <w:ilvl w:val="0"/>
          <w:numId w:val="18"/>
        </w:numPr>
        <w:spacing w:line="360" w:lineRule="auto"/>
        <w:jc w:val="both"/>
        <w:rPr>
          <w:rFonts w:ascii="Arial" w:hAnsi="Arial" w:cs="Arial"/>
          <w:sz w:val="26"/>
          <w:szCs w:val="26"/>
        </w:rPr>
      </w:pPr>
      <w:r w:rsidRPr="00B529CE">
        <w:rPr>
          <w:rFonts w:ascii="Arial" w:hAnsi="Arial" w:cs="Arial"/>
          <w:sz w:val="26"/>
          <w:szCs w:val="26"/>
        </w:rPr>
        <w:t>A</w:t>
      </w:r>
      <w:r w:rsidR="00C21B0F" w:rsidRPr="00B529CE">
        <w:rPr>
          <w:rFonts w:ascii="Arial" w:hAnsi="Arial" w:cs="Arial"/>
          <w:sz w:val="26"/>
          <w:szCs w:val="26"/>
        </w:rPr>
        <w:t>s Indicações estão</w:t>
      </w:r>
      <w:r w:rsidR="00DD610C" w:rsidRPr="00B529CE">
        <w:rPr>
          <w:rFonts w:ascii="Arial" w:hAnsi="Arial" w:cs="Arial"/>
          <w:sz w:val="26"/>
          <w:szCs w:val="26"/>
        </w:rPr>
        <w:t xml:space="preserve"> em discussão: </w:t>
      </w:r>
    </w:p>
    <w:p w:rsidR="00DD610C" w:rsidRPr="00B529CE" w:rsidRDefault="007C37DE" w:rsidP="003A365E">
      <w:pPr>
        <w:pStyle w:val="PargrafodaLista"/>
        <w:numPr>
          <w:ilvl w:val="0"/>
          <w:numId w:val="18"/>
        </w:numPr>
        <w:spacing w:line="360" w:lineRule="auto"/>
        <w:rPr>
          <w:rFonts w:ascii="Arial" w:hAnsi="Arial" w:cs="Arial"/>
          <w:sz w:val="26"/>
          <w:szCs w:val="26"/>
        </w:rPr>
      </w:pPr>
      <w:r w:rsidRPr="00B529CE">
        <w:rPr>
          <w:rFonts w:ascii="Arial" w:hAnsi="Arial" w:cs="Arial"/>
          <w:sz w:val="26"/>
          <w:szCs w:val="26"/>
        </w:rPr>
        <w:t>A</w:t>
      </w:r>
      <w:r w:rsidR="00C21B0F" w:rsidRPr="00B529CE">
        <w:rPr>
          <w:rFonts w:ascii="Arial" w:hAnsi="Arial" w:cs="Arial"/>
          <w:sz w:val="26"/>
          <w:szCs w:val="26"/>
        </w:rPr>
        <w:t>s Indicações estão</w:t>
      </w:r>
      <w:r w:rsidR="00DD610C" w:rsidRPr="00B529CE">
        <w:rPr>
          <w:rFonts w:ascii="Arial" w:hAnsi="Arial" w:cs="Arial"/>
          <w:sz w:val="26"/>
          <w:szCs w:val="26"/>
        </w:rPr>
        <w:t xml:space="preserve"> em votação:</w:t>
      </w:r>
    </w:p>
    <w:p w:rsidR="00F4656D" w:rsidRDefault="007C37DE" w:rsidP="00F4656D">
      <w:pPr>
        <w:pStyle w:val="PargrafodaLista"/>
        <w:numPr>
          <w:ilvl w:val="0"/>
          <w:numId w:val="18"/>
        </w:numPr>
        <w:spacing w:line="360" w:lineRule="auto"/>
        <w:jc w:val="both"/>
        <w:rPr>
          <w:rFonts w:ascii="Arial" w:hAnsi="Arial" w:cs="Arial"/>
          <w:sz w:val="26"/>
          <w:szCs w:val="26"/>
        </w:rPr>
      </w:pPr>
      <w:r w:rsidRPr="00B529CE">
        <w:rPr>
          <w:rFonts w:ascii="Arial" w:hAnsi="Arial" w:cs="Arial"/>
          <w:sz w:val="26"/>
          <w:szCs w:val="26"/>
        </w:rPr>
        <w:t>A</w:t>
      </w:r>
      <w:r w:rsidR="00C21B0F" w:rsidRPr="00B529CE">
        <w:rPr>
          <w:rFonts w:ascii="Arial" w:hAnsi="Arial" w:cs="Arial"/>
          <w:sz w:val="26"/>
          <w:szCs w:val="26"/>
        </w:rPr>
        <w:t>s Indicações foram</w:t>
      </w:r>
      <w:r w:rsidR="00DD610C" w:rsidRPr="00B529CE">
        <w:rPr>
          <w:rFonts w:ascii="Arial" w:hAnsi="Arial" w:cs="Arial"/>
          <w:sz w:val="26"/>
          <w:szCs w:val="26"/>
        </w:rPr>
        <w:t xml:space="preserve"> __________ por _________ votos.</w:t>
      </w:r>
    </w:p>
    <w:p w:rsidR="009F7584" w:rsidRDefault="009F7584" w:rsidP="009F7584">
      <w:pPr>
        <w:spacing w:line="312" w:lineRule="auto"/>
        <w:rPr>
          <w:rFonts w:ascii="Arial" w:eastAsia="Times New Roman" w:hAnsi="Arial" w:cs="Arial"/>
          <w:b/>
          <w:sz w:val="26"/>
          <w:szCs w:val="26"/>
          <w:lang w:eastAsia="pt-BR"/>
        </w:rPr>
      </w:pPr>
    </w:p>
    <w:p w:rsidR="0000416A" w:rsidRPr="002377BF" w:rsidRDefault="0000416A" w:rsidP="0000416A">
      <w:pPr>
        <w:spacing w:line="312" w:lineRule="auto"/>
        <w:rPr>
          <w:rFonts w:ascii="Arial" w:hAnsi="Arial" w:cs="Arial"/>
          <w:sz w:val="26"/>
          <w:szCs w:val="26"/>
        </w:rPr>
      </w:pPr>
    </w:p>
    <w:p w:rsidR="0000416A" w:rsidRPr="002377BF" w:rsidRDefault="0000416A" w:rsidP="0000416A">
      <w:pPr>
        <w:pStyle w:val="PargrafodaLista"/>
        <w:numPr>
          <w:ilvl w:val="0"/>
          <w:numId w:val="10"/>
        </w:numPr>
        <w:spacing w:line="360" w:lineRule="auto"/>
        <w:jc w:val="both"/>
        <w:rPr>
          <w:rFonts w:ascii="Arial" w:hAnsi="Arial" w:cs="Arial"/>
          <w:b/>
          <w:sz w:val="26"/>
          <w:szCs w:val="26"/>
        </w:rPr>
      </w:pPr>
      <w:r w:rsidRPr="0089229B">
        <w:rPr>
          <w:rFonts w:ascii="Arial" w:hAnsi="Arial" w:cs="Arial"/>
          <w:b/>
          <w:sz w:val="26"/>
          <w:szCs w:val="26"/>
        </w:rPr>
        <w:t>DISPENSA DA APLICAÇÃO DO ART. 178 do REGIMENTO INTERNO</w:t>
      </w:r>
    </w:p>
    <w:p w:rsidR="0000416A" w:rsidRPr="00573761" w:rsidRDefault="0000416A" w:rsidP="0000416A">
      <w:pPr>
        <w:spacing w:line="312" w:lineRule="auto"/>
        <w:ind w:left="1004"/>
        <w:rPr>
          <w:rFonts w:ascii="Arial" w:hAnsi="Arial" w:cs="Arial"/>
          <w:b/>
          <w:sz w:val="26"/>
          <w:szCs w:val="26"/>
        </w:rPr>
      </w:pPr>
      <w:r w:rsidRPr="002377BF">
        <w:rPr>
          <w:rFonts w:ascii="Arial" w:hAnsi="Arial" w:cs="Arial"/>
          <w:sz w:val="26"/>
          <w:szCs w:val="26"/>
        </w:rPr>
        <w:t xml:space="preserve">Dada a urgência da matéria de que trata os </w:t>
      </w:r>
      <w:r w:rsidRPr="002377BF">
        <w:rPr>
          <w:rFonts w:ascii="Arial" w:hAnsi="Arial" w:cs="Arial"/>
          <w:b/>
          <w:sz w:val="26"/>
          <w:szCs w:val="26"/>
        </w:rPr>
        <w:t>Projetos</w:t>
      </w:r>
      <w:r>
        <w:rPr>
          <w:rFonts w:ascii="Arial" w:hAnsi="Arial" w:cs="Arial"/>
          <w:b/>
          <w:sz w:val="26"/>
          <w:szCs w:val="26"/>
        </w:rPr>
        <w:t xml:space="preserve"> de Decreto Legislativo: 03/2023 e 04/2023 </w:t>
      </w:r>
      <w:r w:rsidRPr="00573761">
        <w:rPr>
          <w:rFonts w:ascii="Arial" w:hAnsi="Arial" w:cs="Arial"/>
          <w:sz w:val="26"/>
          <w:szCs w:val="26"/>
        </w:rPr>
        <w:t>coloco em apreciação a dispensa de aplicação do artigo 178 do Regimento Interno que diz:</w:t>
      </w:r>
    </w:p>
    <w:p w:rsidR="0000416A" w:rsidRPr="0089229B" w:rsidRDefault="0000416A" w:rsidP="0000416A">
      <w:pPr>
        <w:widowControl w:val="0"/>
        <w:autoSpaceDE w:val="0"/>
        <w:autoSpaceDN w:val="0"/>
        <w:adjustRightInd w:val="0"/>
        <w:ind w:left="2832" w:firstLine="1418"/>
        <w:rPr>
          <w:rFonts w:ascii="Arial" w:hAnsi="Arial" w:cs="Arial"/>
          <w:sz w:val="26"/>
          <w:szCs w:val="26"/>
        </w:rPr>
      </w:pPr>
      <w:r w:rsidRPr="0089229B">
        <w:rPr>
          <w:rFonts w:ascii="Arial" w:hAnsi="Arial" w:cs="Arial"/>
          <w:sz w:val="26"/>
          <w:szCs w:val="26"/>
        </w:rPr>
        <w:t xml:space="preserve">Art. 178. Nenhum Projeto de Lei ou de resolução </w:t>
      </w:r>
      <w:r w:rsidRPr="0089229B">
        <w:rPr>
          <w:rFonts w:ascii="Arial" w:hAnsi="Arial" w:cs="Arial"/>
          <w:sz w:val="26"/>
          <w:szCs w:val="26"/>
        </w:rPr>
        <w:lastRenderedPageBreak/>
        <w:t>pode ser incluído na Ordem do Dia para discussão única ou para primeira discussão, sem que, com antecedência mínima de 24 (vinte e quatro) horas, tenham sido distribuídas aos Vereadores as cópias dos mesmos.</w:t>
      </w:r>
    </w:p>
    <w:p w:rsidR="0000416A" w:rsidRPr="0089229B" w:rsidRDefault="0000416A" w:rsidP="0000416A">
      <w:pPr>
        <w:widowControl w:val="0"/>
        <w:autoSpaceDE w:val="0"/>
        <w:autoSpaceDN w:val="0"/>
        <w:adjustRightInd w:val="0"/>
        <w:ind w:firstLine="1418"/>
        <w:rPr>
          <w:rFonts w:ascii="Arial" w:hAnsi="Arial" w:cs="Arial"/>
          <w:sz w:val="26"/>
          <w:szCs w:val="26"/>
        </w:rPr>
      </w:pPr>
    </w:p>
    <w:p w:rsidR="0000416A" w:rsidRPr="0089229B" w:rsidRDefault="0000416A" w:rsidP="0000416A">
      <w:pPr>
        <w:pStyle w:val="PargrafodaLista"/>
        <w:numPr>
          <w:ilvl w:val="0"/>
          <w:numId w:val="16"/>
        </w:numPr>
        <w:spacing w:line="360" w:lineRule="auto"/>
        <w:jc w:val="both"/>
        <w:rPr>
          <w:rFonts w:ascii="Arial" w:hAnsi="Arial" w:cs="Arial"/>
          <w:sz w:val="26"/>
          <w:szCs w:val="26"/>
        </w:rPr>
      </w:pPr>
      <w:r w:rsidRPr="0089229B">
        <w:rPr>
          <w:rFonts w:ascii="Arial" w:hAnsi="Arial" w:cs="Arial"/>
          <w:sz w:val="26"/>
          <w:szCs w:val="26"/>
        </w:rPr>
        <w:t>A dispensa está em discussão</w:t>
      </w:r>
    </w:p>
    <w:p w:rsidR="0000416A" w:rsidRPr="0089229B" w:rsidRDefault="0000416A" w:rsidP="0000416A">
      <w:pPr>
        <w:pStyle w:val="PargrafodaLista"/>
        <w:numPr>
          <w:ilvl w:val="0"/>
          <w:numId w:val="16"/>
        </w:numPr>
        <w:spacing w:line="360" w:lineRule="auto"/>
        <w:jc w:val="both"/>
        <w:rPr>
          <w:rFonts w:ascii="Arial" w:hAnsi="Arial" w:cs="Arial"/>
          <w:sz w:val="26"/>
          <w:szCs w:val="26"/>
        </w:rPr>
      </w:pPr>
      <w:r w:rsidRPr="0089229B">
        <w:rPr>
          <w:rFonts w:ascii="Arial" w:hAnsi="Arial" w:cs="Arial"/>
          <w:sz w:val="26"/>
          <w:szCs w:val="26"/>
        </w:rPr>
        <w:t>A dispensa está em votação nominal</w:t>
      </w:r>
    </w:p>
    <w:p w:rsidR="0000416A" w:rsidRPr="00556A35" w:rsidRDefault="0000416A" w:rsidP="00556A35">
      <w:pPr>
        <w:pStyle w:val="PargrafodaLista"/>
        <w:numPr>
          <w:ilvl w:val="0"/>
          <w:numId w:val="16"/>
        </w:numPr>
        <w:spacing w:line="360" w:lineRule="auto"/>
        <w:jc w:val="both"/>
        <w:rPr>
          <w:rFonts w:ascii="Arial" w:hAnsi="Arial" w:cs="Arial"/>
          <w:sz w:val="26"/>
          <w:szCs w:val="26"/>
        </w:rPr>
      </w:pPr>
      <w:r w:rsidRPr="0089229B">
        <w:rPr>
          <w:rFonts w:ascii="Arial" w:hAnsi="Arial" w:cs="Arial"/>
          <w:sz w:val="26"/>
          <w:szCs w:val="26"/>
        </w:rPr>
        <w:t xml:space="preserve">A dispensa da aplicação do artigo 178 do Regimento Interno foi __________________ por _____ votos. </w:t>
      </w:r>
    </w:p>
    <w:p w:rsidR="0000416A" w:rsidRPr="00001219" w:rsidRDefault="0000416A" w:rsidP="0000416A">
      <w:pPr>
        <w:pStyle w:val="PargrafodaLista"/>
        <w:numPr>
          <w:ilvl w:val="0"/>
          <w:numId w:val="10"/>
        </w:numPr>
        <w:spacing w:line="360" w:lineRule="auto"/>
        <w:rPr>
          <w:rFonts w:ascii="Arial" w:hAnsi="Arial" w:cs="Arial"/>
          <w:b/>
          <w:sz w:val="26"/>
          <w:szCs w:val="26"/>
        </w:rPr>
      </w:pPr>
      <w:r w:rsidRPr="00001219">
        <w:rPr>
          <w:rFonts w:ascii="Arial" w:hAnsi="Arial" w:cs="Arial"/>
          <w:b/>
          <w:sz w:val="26"/>
          <w:szCs w:val="26"/>
        </w:rPr>
        <w:t xml:space="preserve">CONVOCAÇÃO </w:t>
      </w:r>
    </w:p>
    <w:p w:rsidR="0000416A" w:rsidRDefault="0000416A" w:rsidP="0000416A">
      <w:pPr>
        <w:spacing w:line="312" w:lineRule="auto"/>
        <w:ind w:left="1004" w:firstLine="52"/>
        <w:rPr>
          <w:rFonts w:ascii="Arial" w:hAnsi="Arial" w:cs="Arial"/>
          <w:b/>
          <w:sz w:val="26"/>
          <w:szCs w:val="26"/>
          <w:u w:val="single"/>
        </w:rPr>
      </w:pPr>
    </w:p>
    <w:p w:rsidR="003A5B65" w:rsidRPr="0000416A" w:rsidRDefault="0000416A" w:rsidP="0000416A">
      <w:pPr>
        <w:spacing w:line="312" w:lineRule="auto"/>
        <w:ind w:left="1004" w:firstLine="52"/>
        <w:rPr>
          <w:rFonts w:ascii="Arial" w:hAnsi="Arial" w:cs="Arial"/>
          <w:b/>
          <w:sz w:val="26"/>
          <w:szCs w:val="26"/>
          <w:u w:val="single"/>
        </w:rPr>
      </w:pPr>
      <w:r w:rsidRPr="0089229B">
        <w:rPr>
          <w:rFonts w:ascii="Arial" w:hAnsi="Arial" w:cs="Arial"/>
          <w:b/>
          <w:sz w:val="26"/>
          <w:szCs w:val="26"/>
          <w:u w:val="single"/>
        </w:rPr>
        <w:t>Convoc</w:t>
      </w:r>
      <w:r>
        <w:rPr>
          <w:rFonts w:ascii="Arial" w:hAnsi="Arial" w:cs="Arial"/>
          <w:b/>
          <w:sz w:val="26"/>
          <w:szCs w:val="26"/>
          <w:u w:val="single"/>
        </w:rPr>
        <w:t>o os senhores vereadores para 21</w:t>
      </w:r>
      <w:r w:rsidRPr="0089229B">
        <w:rPr>
          <w:rFonts w:ascii="Arial" w:hAnsi="Arial" w:cs="Arial"/>
          <w:b/>
          <w:sz w:val="26"/>
          <w:szCs w:val="26"/>
          <w:u w:val="single"/>
        </w:rPr>
        <w:t>ª Reunião</w:t>
      </w:r>
      <w:r>
        <w:rPr>
          <w:rFonts w:ascii="Arial" w:hAnsi="Arial" w:cs="Arial"/>
          <w:b/>
          <w:sz w:val="26"/>
          <w:szCs w:val="26"/>
          <w:u w:val="single"/>
        </w:rPr>
        <w:t xml:space="preserve"> Extraordinária a ocorrer após essa seção plenária </w:t>
      </w:r>
      <w:r w:rsidRPr="0089229B">
        <w:rPr>
          <w:rFonts w:ascii="Arial" w:hAnsi="Arial" w:cs="Arial"/>
          <w:b/>
          <w:sz w:val="26"/>
          <w:szCs w:val="26"/>
          <w:u w:val="single"/>
        </w:rPr>
        <w:t xml:space="preserve">para </w:t>
      </w:r>
      <w:r>
        <w:rPr>
          <w:rFonts w:ascii="Arial" w:hAnsi="Arial" w:cs="Arial"/>
          <w:b/>
          <w:sz w:val="26"/>
          <w:szCs w:val="26"/>
          <w:u w:val="single"/>
        </w:rPr>
        <w:t xml:space="preserve">apreciação dos </w:t>
      </w:r>
      <w:r w:rsidRPr="0000416A">
        <w:rPr>
          <w:rFonts w:ascii="Arial" w:hAnsi="Arial" w:cs="Arial"/>
          <w:b/>
          <w:sz w:val="26"/>
          <w:szCs w:val="26"/>
          <w:u w:val="single"/>
        </w:rPr>
        <w:t>Projetos de Decreto Legislativo: 03/2023 e 04/2023</w:t>
      </w:r>
      <w:r>
        <w:rPr>
          <w:rFonts w:ascii="Arial" w:hAnsi="Arial" w:cs="Arial"/>
          <w:b/>
          <w:sz w:val="26"/>
          <w:szCs w:val="26"/>
          <w:u w:val="single"/>
        </w:rPr>
        <w:t>.</w:t>
      </w:r>
    </w:p>
    <w:p w:rsidR="003A5B65" w:rsidRDefault="003A5B65" w:rsidP="009F7584">
      <w:pPr>
        <w:spacing w:line="312" w:lineRule="auto"/>
        <w:rPr>
          <w:rFonts w:ascii="Arial" w:hAnsi="Arial" w:cs="Arial"/>
          <w:sz w:val="26"/>
          <w:szCs w:val="26"/>
        </w:rPr>
      </w:pPr>
    </w:p>
    <w:p w:rsidR="003D0E37" w:rsidRPr="003D0E37" w:rsidRDefault="008838EA" w:rsidP="003D0E37">
      <w:pPr>
        <w:pStyle w:val="PargrafodaLista"/>
        <w:numPr>
          <w:ilvl w:val="0"/>
          <w:numId w:val="2"/>
        </w:numPr>
        <w:spacing w:line="360" w:lineRule="auto"/>
        <w:jc w:val="both"/>
        <w:rPr>
          <w:rFonts w:ascii="Arial" w:hAnsi="Arial" w:cs="Arial"/>
          <w:sz w:val="26"/>
          <w:szCs w:val="26"/>
        </w:rPr>
      </w:pPr>
      <w:r w:rsidRPr="00036E5E">
        <w:rPr>
          <w:rFonts w:ascii="Arial" w:hAnsi="Arial" w:cs="Arial"/>
          <w:b/>
          <w:sz w:val="26"/>
          <w:szCs w:val="26"/>
          <w:u w:val="single"/>
        </w:rPr>
        <w:t>PALAVRA</w:t>
      </w:r>
      <w:r w:rsidR="00FB7043" w:rsidRPr="00036E5E">
        <w:rPr>
          <w:rFonts w:ascii="Arial" w:hAnsi="Arial" w:cs="Arial"/>
          <w:b/>
          <w:sz w:val="26"/>
          <w:szCs w:val="26"/>
          <w:u w:val="single"/>
        </w:rPr>
        <w:t xml:space="preserve"> LIVRE </w:t>
      </w:r>
    </w:p>
    <w:p w:rsidR="003D0E37" w:rsidRPr="003D0E37" w:rsidRDefault="003D0E37" w:rsidP="003D0E37">
      <w:pPr>
        <w:pStyle w:val="PargrafodaLista"/>
        <w:spacing w:line="360" w:lineRule="auto"/>
        <w:ind w:left="720"/>
        <w:jc w:val="both"/>
        <w:rPr>
          <w:rFonts w:ascii="Arial" w:hAnsi="Arial" w:cs="Arial"/>
          <w:sz w:val="26"/>
          <w:szCs w:val="26"/>
        </w:rPr>
      </w:pPr>
    </w:p>
    <w:p w:rsidR="00B2378A" w:rsidRPr="00023736" w:rsidRDefault="00621AA3" w:rsidP="00023736">
      <w:pPr>
        <w:pStyle w:val="PargrafodaLista"/>
        <w:spacing w:line="360" w:lineRule="auto"/>
        <w:ind w:left="720"/>
        <w:jc w:val="both"/>
        <w:rPr>
          <w:rFonts w:ascii="Arial" w:hAnsi="Arial" w:cs="Arial"/>
          <w:sz w:val="26"/>
          <w:szCs w:val="26"/>
        </w:rPr>
      </w:pPr>
      <w:r w:rsidRPr="00C639FC">
        <w:rPr>
          <w:rFonts w:ascii="Arial" w:hAnsi="Arial" w:cs="Arial"/>
          <w:b/>
          <w:sz w:val="26"/>
          <w:szCs w:val="26"/>
        </w:rPr>
        <w:t xml:space="preserve">Presidente: </w:t>
      </w:r>
      <w:r w:rsidRPr="00C639FC">
        <w:rPr>
          <w:rFonts w:ascii="Arial" w:hAnsi="Arial" w:cs="Arial"/>
          <w:i/>
          <w:sz w:val="26"/>
          <w:szCs w:val="26"/>
        </w:rPr>
        <w:t>Concedo o prazo de 5 minutos, prorrogáveis por mais 5 para palavra livre do vereador.</w:t>
      </w:r>
      <w:bookmarkStart w:id="0" w:name="_GoBack"/>
      <w:bookmarkEnd w:id="0"/>
    </w:p>
    <w:p w:rsidR="0023679D" w:rsidRDefault="0023679D" w:rsidP="0000416A">
      <w:pPr>
        <w:spacing w:line="360" w:lineRule="auto"/>
        <w:rPr>
          <w:rFonts w:ascii="Arial" w:hAnsi="Arial" w:cs="Arial"/>
          <w:sz w:val="26"/>
          <w:szCs w:val="26"/>
        </w:rPr>
      </w:pPr>
    </w:p>
    <w:p w:rsidR="00B529CE" w:rsidRDefault="00E73681" w:rsidP="0000416A">
      <w:pPr>
        <w:spacing w:line="360" w:lineRule="auto"/>
        <w:ind w:firstLine="708"/>
        <w:rPr>
          <w:rFonts w:ascii="Arial" w:hAnsi="Arial" w:cs="Arial"/>
          <w:sz w:val="26"/>
          <w:szCs w:val="26"/>
        </w:rPr>
      </w:pPr>
      <w:r w:rsidRPr="00CE235B">
        <w:rPr>
          <w:rFonts w:ascii="Arial" w:hAnsi="Arial" w:cs="Arial"/>
          <w:sz w:val="26"/>
          <w:szCs w:val="26"/>
        </w:rPr>
        <w:t xml:space="preserve">São Gotardo MG, </w:t>
      </w:r>
      <w:r w:rsidR="00747E67">
        <w:rPr>
          <w:rFonts w:ascii="Arial" w:hAnsi="Arial" w:cs="Arial"/>
          <w:sz w:val="26"/>
          <w:szCs w:val="26"/>
        </w:rPr>
        <w:t>28</w:t>
      </w:r>
      <w:r w:rsidR="00AA6031">
        <w:rPr>
          <w:rFonts w:ascii="Arial" w:hAnsi="Arial" w:cs="Arial"/>
          <w:sz w:val="26"/>
          <w:szCs w:val="26"/>
        </w:rPr>
        <w:t xml:space="preserve"> </w:t>
      </w:r>
      <w:r w:rsidRPr="00CE235B">
        <w:rPr>
          <w:rFonts w:ascii="Arial" w:hAnsi="Arial" w:cs="Arial"/>
          <w:sz w:val="26"/>
          <w:szCs w:val="26"/>
        </w:rPr>
        <w:t xml:space="preserve">de </w:t>
      </w:r>
      <w:r w:rsidR="00E62237">
        <w:rPr>
          <w:rFonts w:ascii="Arial" w:hAnsi="Arial" w:cs="Arial"/>
          <w:sz w:val="26"/>
          <w:szCs w:val="26"/>
        </w:rPr>
        <w:t>Novembro</w:t>
      </w:r>
      <w:r w:rsidR="000201C3" w:rsidRPr="00CE235B">
        <w:rPr>
          <w:rFonts w:ascii="Arial" w:hAnsi="Arial" w:cs="Arial"/>
          <w:sz w:val="26"/>
          <w:szCs w:val="26"/>
        </w:rPr>
        <w:t xml:space="preserve"> de 2023</w:t>
      </w:r>
      <w:r w:rsidR="0000416A">
        <w:rPr>
          <w:rFonts w:ascii="Arial" w:hAnsi="Arial" w:cs="Arial"/>
          <w:sz w:val="26"/>
          <w:szCs w:val="26"/>
        </w:rPr>
        <w:t>.</w:t>
      </w:r>
      <w:r w:rsidR="005E4F58">
        <w:rPr>
          <w:rFonts w:ascii="Arial" w:hAnsi="Arial" w:cs="Arial"/>
          <w:sz w:val="26"/>
          <w:szCs w:val="26"/>
        </w:rPr>
        <w:t xml:space="preserve"> </w:t>
      </w:r>
      <w:r w:rsidR="003446BC">
        <w:rPr>
          <w:rFonts w:ascii="Arial" w:hAnsi="Arial" w:cs="Arial"/>
          <w:sz w:val="26"/>
          <w:szCs w:val="26"/>
        </w:rPr>
        <w:t xml:space="preserve">                                                                                             </w:t>
      </w:r>
    </w:p>
    <w:p w:rsidR="00B529CE" w:rsidRPr="00CE235B" w:rsidRDefault="00B529CE" w:rsidP="00CE235B">
      <w:pPr>
        <w:spacing w:line="360" w:lineRule="auto"/>
        <w:rPr>
          <w:rFonts w:ascii="Arial" w:hAnsi="Arial" w:cs="Arial"/>
          <w:sz w:val="26"/>
          <w:szCs w:val="26"/>
        </w:rPr>
      </w:pPr>
    </w:p>
    <w:tbl>
      <w:tblPr>
        <w:tblStyle w:val="Tabelacomgrade"/>
        <w:tblW w:w="0" w:type="auto"/>
        <w:tblLook w:val="04A0"/>
      </w:tblPr>
      <w:tblGrid>
        <w:gridCol w:w="10606"/>
      </w:tblGrid>
      <w:tr w:rsidR="00DC0415" w:rsidRPr="00036E5E" w:rsidTr="00DC0415">
        <w:tc>
          <w:tcPr>
            <w:tcW w:w="10606" w:type="dxa"/>
          </w:tcPr>
          <w:p w:rsidR="00DC0415" w:rsidRPr="00036E5E" w:rsidRDefault="00DC0415" w:rsidP="00DC0415">
            <w:pPr>
              <w:spacing w:line="360" w:lineRule="auto"/>
              <w:rPr>
                <w:rFonts w:ascii="Arial" w:hAnsi="Arial" w:cs="Arial"/>
                <w:b/>
                <w:sz w:val="26"/>
                <w:szCs w:val="26"/>
              </w:rPr>
            </w:pPr>
            <w:r w:rsidRPr="00036E5E">
              <w:rPr>
                <w:rFonts w:ascii="Arial" w:hAnsi="Arial" w:cs="Arial"/>
                <w:b/>
                <w:sz w:val="26"/>
                <w:szCs w:val="26"/>
              </w:rPr>
              <w:t>NADA MAIS HAVENDO, COM A GRAÇA DE DEUS DECLARO ENCERRADA A REUNIÃO.</w:t>
            </w:r>
          </w:p>
        </w:tc>
      </w:tr>
    </w:tbl>
    <w:p w:rsidR="00FB7043" w:rsidRPr="00036E5E" w:rsidRDefault="00FB7043" w:rsidP="002377BF">
      <w:pPr>
        <w:spacing w:line="360" w:lineRule="auto"/>
        <w:rPr>
          <w:rFonts w:ascii="Arial" w:hAnsi="Arial" w:cs="Arial"/>
          <w:b/>
          <w:sz w:val="26"/>
          <w:szCs w:val="26"/>
        </w:rPr>
      </w:pPr>
    </w:p>
    <w:sectPr w:rsidR="00FB7043" w:rsidRPr="00036E5E" w:rsidSect="00B10B2F">
      <w:headerReference w:type="default" r:id="rId8"/>
      <w:footerReference w:type="default" r:id="rId9"/>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108" w:rsidRDefault="00844108" w:rsidP="000620B7">
      <w:r>
        <w:separator/>
      </w:r>
    </w:p>
  </w:endnote>
  <w:endnote w:type="continuationSeparator" w:id="1">
    <w:p w:rsidR="00844108" w:rsidRDefault="00844108" w:rsidP="000620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84331"/>
      <w:docPartObj>
        <w:docPartGallery w:val="Page Numbers (Bottom of Page)"/>
        <w:docPartUnique/>
      </w:docPartObj>
    </w:sdtPr>
    <w:sdtContent>
      <w:p w:rsidR="00072BE1" w:rsidRDefault="009D107A">
        <w:pPr>
          <w:pStyle w:val="Rodap"/>
          <w:jc w:val="right"/>
        </w:pPr>
        <w:fldSimple w:instr=" PAGE   \* MERGEFORMAT ">
          <w:r w:rsidR="00E00466">
            <w:rPr>
              <w:noProof/>
            </w:rPr>
            <w:t>9</w:t>
          </w:r>
        </w:fldSimple>
      </w:p>
    </w:sdtContent>
  </w:sdt>
  <w:p w:rsidR="00072BE1" w:rsidRDefault="00072BE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108" w:rsidRDefault="00844108" w:rsidP="000620B7">
      <w:r>
        <w:separator/>
      </w:r>
    </w:p>
  </w:footnote>
  <w:footnote w:type="continuationSeparator" w:id="1">
    <w:p w:rsidR="00844108" w:rsidRDefault="00844108" w:rsidP="00062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E1" w:rsidRPr="007A34A5" w:rsidRDefault="009D107A" w:rsidP="007A34A5">
    <w:pPr>
      <w:pStyle w:val="Cabealho"/>
      <w:jc w:val="left"/>
      <w:rPr>
        <w:rFonts w:ascii="Arial" w:hAnsi="Arial" w:cs="Arial"/>
        <w:color w:val="17365D" w:themeColor="text2" w:themeShade="BF"/>
        <w:sz w:val="30"/>
        <w:szCs w:val="30"/>
      </w:rPr>
    </w:pPr>
    <w:r w:rsidRPr="009D107A">
      <w:rPr>
        <w:noProof/>
        <w:lang w:eastAsia="pt-BR"/>
      </w:rPr>
      <w:pict>
        <v:shapetype id="_x0000_t202" coordsize="21600,21600" o:spt="202" path="m,l,21600r21600,l21600,xe">
          <v:stroke joinstyle="miter"/>
          <v:path gradientshapeok="t" o:connecttype="rect"/>
        </v:shapetype>
        <v:shape id="Text Box 1" o:spid="_x0000_s4097" type="#_x0000_t202" style="position:absolute;margin-left:-12pt;margin-top:-12.2pt;width:70.5pt;height:4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" stroked="f">
          <v:textbox>
            <w:txbxContent>
              <w:p w:rsidR="00072BE1" w:rsidRDefault="00072BE1">
                <w:r>
                  <w:rPr>
                    <w:noProof/>
                    <w:lang w:eastAsia="pt-BR"/>
                  </w:rPr>
                  <w:drawing>
                    <wp:inline distT="0" distB="0" distL="0" distR="0">
                      <wp:extent cx="828675" cy="554738"/>
                      <wp:effectExtent l="19050" t="0" r="9525" b="0"/>
                      <wp:docPr id="9"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jpg"/>
                              <pic:cNvPicPr/>
                            </pic:nvPicPr>
                            <pic:blipFill>
                              <a:blip r:embed="rId1"/>
                              <a:stretch>
                                <a:fillRect/>
                              </a:stretch>
                            </pic:blipFill>
                            <pic:spPr>
                              <a:xfrm>
                                <a:off x="0" y="0"/>
                                <a:ext cx="829888" cy="555550"/>
                              </a:xfrm>
                              <a:prstGeom prst="rect">
                                <a:avLst/>
                              </a:prstGeom>
                            </pic:spPr>
                          </pic:pic>
                        </a:graphicData>
                      </a:graphic>
                    </wp:inline>
                  </w:drawing>
                </w:r>
              </w:p>
            </w:txbxContent>
          </v:textbox>
        </v:shape>
      </w:pict>
    </w:r>
    <w:r w:rsidR="00072BE1" w:rsidRPr="007A34A5">
      <w:rPr>
        <w:rFonts w:ascii="Arial" w:hAnsi="Arial" w:cs="Arial"/>
        <w:color w:val="17365D" w:themeColor="text2" w:themeShade="BF"/>
        <w:sz w:val="30"/>
        <w:szCs w:val="30"/>
      </w:rPr>
      <w:t>Câmara Municipal de São Gotardo – XXIV Legislatura</w:t>
    </w:r>
  </w:p>
  <w:p w:rsidR="00072BE1" w:rsidRPr="00B10B2F" w:rsidRDefault="00072BE1" w:rsidP="00B10B2F">
    <w:pPr>
      <w:pStyle w:val="Cabealho"/>
      <w:jc w:val="left"/>
      <w:rPr>
        <w:color w:val="17365D" w:themeColor="text2" w:themeShade="B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7290"/>
    <w:multiLevelType w:val="hybridMultilevel"/>
    <w:tmpl w:val="90BC2206"/>
    <w:lvl w:ilvl="0" w:tplc="0416000D">
      <w:start w:val="1"/>
      <w:numFmt w:val="bullet"/>
      <w:lvlText w:val=""/>
      <w:lvlJc w:val="left"/>
      <w:pPr>
        <w:ind w:left="1724" w:hanging="360"/>
      </w:pPr>
      <w:rPr>
        <w:rFonts w:ascii="Wingdings" w:hAnsi="Wingdings" w:hint="default"/>
      </w:rPr>
    </w:lvl>
    <w:lvl w:ilvl="1" w:tplc="04160003" w:tentative="1">
      <w:start w:val="1"/>
      <w:numFmt w:val="bullet"/>
      <w:lvlText w:val="o"/>
      <w:lvlJc w:val="left"/>
      <w:pPr>
        <w:ind w:left="2444" w:hanging="360"/>
      </w:pPr>
      <w:rPr>
        <w:rFonts w:ascii="Courier New" w:hAnsi="Courier New" w:cs="Courier New" w:hint="default"/>
      </w:rPr>
    </w:lvl>
    <w:lvl w:ilvl="2" w:tplc="04160005" w:tentative="1">
      <w:start w:val="1"/>
      <w:numFmt w:val="bullet"/>
      <w:lvlText w:val=""/>
      <w:lvlJc w:val="left"/>
      <w:pPr>
        <w:ind w:left="3164" w:hanging="360"/>
      </w:pPr>
      <w:rPr>
        <w:rFonts w:ascii="Wingdings" w:hAnsi="Wingdings" w:hint="default"/>
      </w:rPr>
    </w:lvl>
    <w:lvl w:ilvl="3" w:tplc="04160001" w:tentative="1">
      <w:start w:val="1"/>
      <w:numFmt w:val="bullet"/>
      <w:lvlText w:val=""/>
      <w:lvlJc w:val="left"/>
      <w:pPr>
        <w:ind w:left="3884" w:hanging="360"/>
      </w:pPr>
      <w:rPr>
        <w:rFonts w:ascii="Symbol" w:hAnsi="Symbol" w:hint="default"/>
      </w:rPr>
    </w:lvl>
    <w:lvl w:ilvl="4" w:tplc="04160003" w:tentative="1">
      <w:start w:val="1"/>
      <w:numFmt w:val="bullet"/>
      <w:lvlText w:val="o"/>
      <w:lvlJc w:val="left"/>
      <w:pPr>
        <w:ind w:left="4604" w:hanging="360"/>
      </w:pPr>
      <w:rPr>
        <w:rFonts w:ascii="Courier New" w:hAnsi="Courier New" w:cs="Courier New" w:hint="default"/>
      </w:rPr>
    </w:lvl>
    <w:lvl w:ilvl="5" w:tplc="04160005" w:tentative="1">
      <w:start w:val="1"/>
      <w:numFmt w:val="bullet"/>
      <w:lvlText w:val=""/>
      <w:lvlJc w:val="left"/>
      <w:pPr>
        <w:ind w:left="5324" w:hanging="360"/>
      </w:pPr>
      <w:rPr>
        <w:rFonts w:ascii="Wingdings" w:hAnsi="Wingdings" w:hint="default"/>
      </w:rPr>
    </w:lvl>
    <w:lvl w:ilvl="6" w:tplc="04160001" w:tentative="1">
      <w:start w:val="1"/>
      <w:numFmt w:val="bullet"/>
      <w:lvlText w:val=""/>
      <w:lvlJc w:val="left"/>
      <w:pPr>
        <w:ind w:left="6044" w:hanging="360"/>
      </w:pPr>
      <w:rPr>
        <w:rFonts w:ascii="Symbol" w:hAnsi="Symbol" w:hint="default"/>
      </w:rPr>
    </w:lvl>
    <w:lvl w:ilvl="7" w:tplc="04160003" w:tentative="1">
      <w:start w:val="1"/>
      <w:numFmt w:val="bullet"/>
      <w:lvlText w:val="o"/>
      <w:lvlJc w:val="left"/>
      <w:pPr>
        <w:ind w:left="6764" w:hanging="360"/>
      </w:pPr>
      <w:rPr>
        <w:rFonts w:ascii="Courier New" w:hAnsi="Courier New" w:cs="Courier New" w:hint="default"/>
      </w:rPr>
    </w:lvl>
    <w:lvl w:ilvl="8" w:tplc="04160005" w:tentative="1">
      <w:start w:val="1"/>
      <w:numFmt w:val="bullet"/>
      <w:lvlText w:val=""/>
      <w:lvlJc w:val="left"/>
      <w:pPr>
        <w:ind w:left="7484" w:hanging="360"/>
      </w:pPr>
      <w:rPr>
        <w:rFonts w:ascii="Wingdings" w:hAnsi="Wingdings" w:hint="default"/>
      </w:rPr>
    </w:lvl>
  </w:abstractNum>
  <w:abstractNum w:abstractNumId="1">
    <w:nsid w:val="038704F2"/>
    <w:multiLevelType w:val="hybridMultilevel"/>
    <w:tmpl w:val="BE766848"/>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03D52931"/>
    <w:multiLevelType w:val="hybridMultilevel"/>
    <w:tmpl w:val="0F12A80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3DD64EA"/>
    <w:multiLevelType w:val="hybridMultilevel"/>
    <w:tmpl w:val="291438A4"/>
    <w:lvl w:ilvl="0" w:tplc="FBAA4316">
      <w:start w:val="5"/>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0C803CB"/>
    <w:multiLevelType w:val="hybridMultilevel"/>
    <w:tmpl w:val="4476DC0E"/>
    <w:lvl w:ilvl="0" w:tplc="B4D6F428">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15A466D5"/>
    <w:multiLevelType w:val="hybridMultilevel"/>
    <w:tmpl w:val="A8F8ABF4"/>
    <w:lvl w:ilvl="0" w:tplc="52B2DB22">
      <w:start w:val="1"/>
      <w:numFmt w:val="bullet"/>
      <w:lvlText w:val=""/>
      <w:lvlJc w:val="left"/>
      <w:pPr>
        <w:ind w:left="1070" w:hanging="360"/>
      </w:pPr>
      <w:rPr>
        <w:rFonts w:ascii="Wingdings" w:hAnsi="Wingdings" w:hint="default"/>
        <w:strike w:val="0"/>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1CD42E79"/>
    <w:multiLevelType w:val="hybridMultilevel"/>
    <w:tmpl w:val="AFBE79EE"/>
    <w:lvl w:ilvl="0" w:tplc="C5028598">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8B620F"/>
    <w:multiLevelType w:val="hybridMultilevel"/>
    <w:tmpl w:val="6A34C06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22C815E0"/>
    <w:multiLevelType w:val="hybridMultilevel"/>
    <w:tmpl w:val="8A042D0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2730098C"/>
    <w:multiLevelType w:val="hybridMultilevel"/>
    <w:tmpl w:val="DC88EA5A"/>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nsid w:val="2B964C36"/>
    <w:multiLevelType w:val="hybridMultilevel"/>
    <w:tmpl w:val="942E40FC"/>
    <w:lvl w:ilvl="0" w:tplc="1C902804">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34624DE4"/>
    <w:multiLevelType w:val="hybridMultilevel"/>
    <w:tmpl w:val="28B4E506"/>
    <w:lvl w:ilvl="0" w:tplc="AABC7D60">
      <w:start w:val="1"/>
      <w:numFmt w:val="bullet"/>
      <w:lvlText w:val=""/>
      <w:lvlJc w:val="left"/>
      <w:pPr>
        <w:ind w:left="720" w:hanging="360"/>
      </w:pPr>
      <w:rPr>
        <w:rFonts w:ascii="Wingdings" w:hAnsi="Wingdings"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98E362C"/>
    <w:multiLevelType w:val="hybridMultilevel"/>
    <w:tmpl w:val="C3BCA4C0"/>
    <w:lvl w:ilvl="0" w:tplc="04160001">
      <w:start w:val="1"/>
      <w:numFmt w:val="bullet"/>
      <w:lvlText w:val=""/>
      <w:lvlJc w:val="left"/>
      <w:pPr>
        <w:ind w:left="1724" w:hanging="360"/>
      </w:pPr>
      <w:rPr>
        <w:rFonts w:ascii="Symbol" w:hAnsi="Symbol" w:hint="default"/>
      </w:rPr>
    </w:lvl>
    <w:lvl w:ilvl="1" w:tplc="04160003" w:tentative="1">
      <w:start w:val="1"/>
      <w:numFmt w:val="bullet"/>
      <w:lvlText w:val="o"/>
      <w:lvlJc w:val="left"/>
      <w:pPr>
        <w:ind w:left="2444" w:hanging="360"/>
      </w:pPr>
      <w:rPr>
        <w:rFonts w:ascii="Courier New" w:hAnsi="Courier New" w:cs="Courier New" w:hint="default"/>
      </w:rPr>
    </w:lvl>
    <w:lvl w:ilvl="2" w:tplc="04160005" w:tentative="1">
      <w:start w:val="1"/>
      <w:numFmt w:val="bullet"/>
      <w:lvlText w:val=""/>
      <w:lvlJc w:val="left"/>
      <w:pPr>
        <w:ind w:left="3164" w:hanging="360"/>
      </w:pPr>
      <w:rPr>
        <w:rFonts w:ascii="Wingdings" w:hAnsi="Wingdings" w:hint="default"/>
      </w:rPr>
    </w:lvl>
    <w:lvl w:ilvl="3" w:tplc="04160001" w:tentative="1">
      <w:start w:val="1"/>
      <w:numFmt w:val="bullet"/>
      <w:lvlText w:val=""/>
      <w:lvlJc w:val="left"/>
      <w:pPr>
        <w:ind w:left="3884" w:hanging="360"/>
      </w:pPr>
      <w:rPr>
        <w:rFonts w:ascii="Symbol" w:hAnsi="Symbol" w:hint="default"/>
      </w:rPr>
    </w:lvl>
    <w:lvl w:ilvl="4" w:tplc="04160003" w:tentative="1">
      <w:start w:val="1"/>
      <w:numFmt w:val="bullet"/>
      <w:lvlText w:val="o"/>
      <w:lvlJc w:val="left"/>
      <w:pPr>
        <w:ind w:left="4604" w:hanging="360"/>
      </w:pPr>
      <w:rPr>
        <w:rFonts w:ascii="Courier New" w:hAnsi="Courier New" w:cs="Courier New" w:hint="default"/>
      </w:rPr>
    </w:lvl>
    <w:lvl w:ilvl="5" w:tplc="04160005" w:tentative="1">
      <w:start w:val="1"/>
      <w:numFmt w:val="bullet"/>
      <w:lvlText w:val=""/>
      <w:lvlJc w:val="left"/>
      <w:pPr>
        <w:ind w:left="5324" w:hanging="360"/>
      </w:pPr>
      <w:rPr>
        <w:rFonts w:ascii="Wingdings" w:hAnsi="Wingdings" w:hint="default"/>
      </w:rPr>
    </w:lvl>
    <w:lvl w:ilvl="6" w:tplc="04160001" w:tentative="1">
      <w:start w:val="1"/>
      <w:numFmt w:val="bullet"/>
      <w:lvlText w:val=""/>
      <w:lvlJc w:val="left"/>
      <w:pPr>
        <w:ind w:left="6044" w:hanging="360"/>
      </w:pPr>
      <w:rPr>
        <w:rFonts w:ascii="Symbol" w:hAnsi="Symbol" w:hint="default"/>
      </w:rPr>
    </w:lvl>
    <w:lvl w:ilvl="7" w:tplc="04160003" w:tentative="1">
      <w:start w:val="1"/>
      <w:numFmt w:val="bullet"/>
      <w:lvlText w:val="o"/>
      <w:lvlJc w:val="left"/>
      <w:pPr>
        <w:ind w:left="6764" w:hanging="360"/>
      </w:pPr>
      <w:rPr>
        <w:rFonts w:ascii="Courier New" w:hAnsi="Courier New" w:cs="Courier New" w:hint="default"/>
      </w:rPr>
    </w:lvl>
    <w:lvl w:ilvl="8" w:tplc="04160005" w:tentative="1">
      <w:start w:val="1"/>
      <w:numFmt w:val="bullet"/>
      <w:lvlText w:val=""/>
      <w:lvlJc w:val="left"/>
      <w:pPr>
        <w:ind w:left="7484" w:hanging="360"/>
      </w:pPr>
      <w:rPr>
        <w:rFonts w:ascii="Wingdings" w:hAnsi="Wingdings" w:hint="default"/>
      </w:rPr>
    </w:lvl>
  </w:abstractNum>
  <w:abstractNum w:abstractNumId="13">
    <w:nsid w:val="39DC5AA4"/>
    <w:multiLevelType w:val="hybridMultilevel"/>
    <w:tmpl w:val="2A4C12D0"/>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nsid w:val="40DF67D3"/>
    <w:multiLevelType w:val="hybridMultilevel"/>
    <w:tmpl w:val="40D82548"/>
    <w:lvl w:ilvl="0" w:tplc="BBEE2026">
      <w:start w:val="1"/>
      <w:numFmt w:val="upp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161456"/>
    <w:multiLevelType w:val="hybridMultilevel"/>
    <w:tmpl w:val="CD1891DA"/>
    <w:lvl w:ilvl="0" w:tplc="0416000D">
      <w:start w:val="1"/>
      <w:numFmt w:val="bullet"/>
      <w:lvlText w:val=""/>
      <w:lvlJc w:val="left"/>
      <w:pPr>
        <w:ind w:left="2130" w:hanging="360"/>
      </w:pPr>
      <w:rPr>
        <w:rFonts w:ascii="Wingdings" w:hAnsi="Wingdings"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16">
    <w:nsid w:val="49F62840"/>
    <w:multiLevelType w:val="hybridMultilevel"/>
    <w:tmpl w:val="176CF45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F9C5DB6"/>
    <w:multiLevelType w:val="hybridMultilevel"/>
    <w:tmpl w:val="91829B28"/>
    <w:lvl w:ilvl="0" w:tplc="E4D8EB18">
      <w:start w:val="1"/>
      <w:numFmt w:val="decimal"/>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60A10CE"/>
    <w:multiLevelType w:val="hybridMultilevel"/>
    <w:tmpl w:val="8EB4F786"/>
    <w:lvl w:ilvl="0" w:tplc="AC98B230">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C487104"/>
    <w:multiLevelType w:val="hybridMultilevel"/>
    <w:tmpl w:val="AFBE79EE"/>
    <w:lvl w:ilvl="0" w:tplc="C5028598">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C5E1D"/>
    <w:multiLevelType w:val="hybridMultilevel"/>
    <w:tmpl w:val="4072E68C"/>
    <w:lvl w:ilvl="0" w:tplc="293E996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C92224"/>
    <w:multiLevelType w:val="hybridMultilevel"/>
    <w:tmpl w:val="12DE1074"/>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939" w:hanging="360"/>
      </w:pPr>
      <w:rPr>
        <w:rFonts w:ascii="Courier New" w:hAnsi="Courier New" w:cs="Courier New" w:hint="default"/>
      </w:rPr>
    </w:lvl>
    <w:lvl w:ilvl="2" w:tplc="04160005" w:tentative="1">
      <w:start w:val="1"/>
      <w:numFmt w:val="bullet"/>
      <w:lvlText w:val=""/>
      <w:lvlJc w:val="left"/>
      <w:pPr>
        <w:ind w:left="1659" w:hanging="360"/>
      </w:pPr>
      <w:rPr>
        <w:rFonts w:ascii="Wingdings" w:hAnsi="Wingdings" w:hint="default"/>
      </w:rPr>
    </w:lvl>
    <w:lvl w:ilvl="3" w:tplc="04160001" w:tentative="1">
      <w:start w:val="1"/>
      <w:numFmt w:val="bullet"/>
      <w:lvlText w:val=""/>
      <w:lvlJc w:val="left"/>
      <w:pPr>
        <w:ind w:left="2379" w:hanging="360"/>
      </w:pPr>
      <w:rPr>
        <w:rFonts w:ascii="Symbol" w:hAnsi="Symbol" w:hint="default"/>
      </w:rPr>
    </w:lvl>
    <w:lvl w:ilvl="4" w:tplc="04160003" w:tentative="1">
      <w:start w:val="1"/>
      <w:numFmt w:val="bullet"/>
      <w:lvlText w:val="o"/>
      <w:lvlJc w:val="left"/>
      <w:pPr>
        <w:ind w:left="3099" w:hanging="360"/>
      </w:pPr>
      <w:rPr>
        <w:rFonts w:ascii="Courier New" w:hAnsi="Courier New" w:cs="Courier New" w:hint="default"/>
      </w:rPr>
    </w:lvl>
    <w:lvl w:ilvl="5" w:tplc="04160005" w:tentative="1">
      <w:start w:val="1"/>
      <w:numFmt w:val="bullet"/>
      <w:lvlText w:val=""/>
      <w:lvlJc w:val="left"/>
      <w:pPr>
        <w:ind w:left="3819" w:hanging="360"/>
      </w:pPr>
      <w:rPr>
        <w:rFonts w:ascii="Wingdings" w:hAnsi="Wingdings" w:hint="default"/>
      </w:rPr>
    </w:lvl>
    <w:lvl w:ilvl="6" w:tplc="04160001" w:tentative="1">
      <w:start w:val="1"/>
      <w:numFmt w:val="bullet"/>
      <w:lvlText w:val=""/>
      <w:lvlJc w:val="left"/>
      <w:pPr>
        <w:ind w:left="4539" w:hanging="360"/>
      </w:pPr>
      <w:rPr>
        <w:rFonts w:ascii="Symbol" w:hAnsi="Symbol" w:hint="default"/>
      </w:rPr>
    </w:lvl>
    <w:lvl w:ilvl="7" w:tplc="04160003" w:tentative="1">
      <w:start w:val="1"/>
      <w:numFmt w:val="bullet"/>
      <w:lvlText w:val="o"/>
      <w:lvlJc w:val="left"/>
      <w:pPr>
        <w:ind w:left="5259" w:hanging="360"/>
      </w:pPr>
      <w:rPr>
        <w:rFonts w:ascii="Courier New" w:hAnsi="Courier New" w:cs="Courier New" w:hint="default"/>
      </w:rPr>
    </w:lvl>
    <w:lvl w:ilvl="8" w:tplc="04160005" w:tentative="1">
      <w:start w:val="1"/>
      <w:numFmt w:val="bullet"/>
      <w:lvlText w:val=""/>
      <w:lvlJc w:val="left"/>
      <w:pPr>
        <w:ind w:left="5979" w:hanging="360"/>
      </w:pPr>
      <w:rPr>
        <w:rFonts w:ascii="Wingdings" w:hAnsi="Wingdings" w:hint="default"/>
      </w:rPr>
    </w:lvl>
  </w:abstractNum>
  <w:abstractNum w:abstractNumId="22">
    <w:nsid w:val="6AFD2F0D"/>
    <w:multiLevelType w:val="hybridMultilevel"/>
    <w:tmpl w:val="CE8C5C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6E700518"/>
    <w:multiLevelType w:val="hybridMultilevel"/>
    <w:tmpl w:val="AFBE79EE"/>
    <w:lvl w:ilvl="0" w:tplc="C5028598">
      <w:start w:val="1"/>
      <w:numFmt w:val="upperRoman"/>
      <w:lvlText w:val="%1-"/>
      <w:lvlJc w:val="left"/>
      <w:pPr>
        <w:ind w:left="143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502BEB"/>
    <w:multiLevelType w:val="hybridMultilevel"/>
    <w:tmpl w:val="8EB4F786"/>
    <w:lvl w:ilvl="0" w:tplc="AC98B230">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768D3E70"/>
    <w:multiLevelType w:val="hybridMultilevel"/>
    <w:tmpl w:val="F9A84A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7DA2D9B"/>
    <w:multiLevelType w:val="hybridMultilevel"/>
    <w:tmpl w:val="59103234"/>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7">
    <w:nsid w:val="7D0B5B15"/>
    <w:multiLevelType w:val="hybridMultilevel"/>
    <w:tmpl w:val="D6AC202E"/>
    <w:lvl w:ilvl="0" w:tplc="0416000D">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8">
    <w:nsid w:val="7F5A6A99"/>
    <w:multiLevelType w:val="hybridMultilevel"/>
    <w:tmpl w:val="D8D635D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21"/>
  </w:num>
  <w:num w:numId="2">
    <w:abstractNumId w:val="11"/>
  </w:num>
  <w:num w:numId="3">
    <w:abstractNumId w:val="26"/>
  </w:num>
  <w:num w:numId="4">
    <w:abstractNumId w:val="17"/>
  </w:num>
  <w:num w:numId="5">
    <w:abstractNumId w:val="2"/>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9"/>
  </w:num>
  <w:num w:numId="11">
    <w:abstractNumId w:val="24"/>
  </w:num>
  <w:num w:numId="12">
    <w:abstractNumId w:val="18"/>
  </w:num>
  <w:num w:numId="13">
    <w:abstractNumId w:val="5"/>
  </w:num>
  <w:num w:numId="14">
    <w:abstractNumId w:val="28"/>
  </w:num>
  <w:num w:numId="15">
    <w:abstractNumId w:val="25"/>
  </w:num>
  <w:num w:numId="16">
    <w:abstractNumId w:val="13"/>
  </w:num>
  <w:num w:numId="17">
    <w:abstractNumId w:val="0"/>
  </w:num>
  <w:num w:numId="18">
    <w:abstractNumId w:val="22"/>
  </w:num>
  <w:num w:numId="19">
    <w:abstractNumId w:val="16"/>
  </w:num>
  <w:num w:numId="20">
    <w:abstractNumId w:val="23"/>
  </w:num>
  <w:num w:numId="21">
    <w:abstractNumId w:val="9"/>
  </w:num>
  <w:num w:numId="22">
    <w:abstractNumId w:val="4"/>
  </w:num>
  <w:num w:numId="23">
    <w:abstractNumId w:val="20"/>
  </w:num>
  <w:num w:numId="24">
    <w:abstractNumId w:val="10"/>
  </w:num>
  <w:num w:numId="25">
    <w:abstractNumId w:val="1"/>
  </w:num>
  <w:num w:numId="26">
    <w:abstractNumId w:val="3"/>
  </w:num>
  <w:num w:numId="27">
    <w:abstractNumId w:val="14"/>
  </w:num>
  <w:num w:numId="28">
    <w:abstractNumId w:val="6"/>
  </w:num>
  <w:num w:numId="29">
    <w:abstractNumId w:val="12"/>
  </w:num>
  <w:num w:numId="30">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50178"/>
    <o:shapelayout v:ext="edit">
      <o:idmap v:ext="edit" data="4"/>
    </o:shapelayout>
  </w:hdrShapeDefaults>
  <w:footnotePr>
    <w:footnote w:id="0"/>
    <w:footnote w:id="1"/>
  </w:footnotePr>
  <w:endnotePr>
    <w:endnote w:id="0"/>
    <w:endnote w:id="1"/>
  </w:endnotePr>
  <w:compat/>
  <w:rsids>
    <w:rsidRoot w:val="0063632E"/>
    <w:rsid w:val="0000416A"/>
    <w:rsid w:val="000060F6"/>
    <w:rsid w:val="000067A8"/>
    <w:rsid w:val="00006D5A"/>
    <w:rsid w:val="00010D05"/>
    <w:rsid w:val="00012346"/>
    <w:rsid w:val="00012EF5"/>
    <w:rsid w:val="00016D37"/>
    <w:rsid w:val="0001786E"/>
    <w:rsid w:val="000201C3"/>
    <w:rsid w:val="00021A7C"/>
    <w:rsid w:val="00022217"/>
    <w:rsid w:val="00022EAF"/>
    <w:rsid w:val="00023736"/>
    <w:rsid w:val="00023A10"/>
    <w:rsid w:val="00024AB4"/>
    <w:rsid w:val="00030A4E"/>
    <w:rsid w:val="0003434E"/>
    <w:rsid w:val="00036E5E"/>
    <w:rsid w:val="00046AFF"/>
    <w:rsid w:val="00050608"/>
    <w:rsid w:val="000520E5"/>
    <w:rsid w:val="0005426E"/>
    <w:rsid w:val="000546D8"/>
    <w:rsid w:val="0006086E"/>
    <w:rsid w:val="000620B7"/>
    <w:rsid w:val="0006295C"/>
    <w:rsid w:val="00066120"/>
    <w:rsid w:val="000665A4"/>
    <w:rsid w:val="00070870"/>
    <w:rsid w:val="00072BE1"/>
    <w:rsid w:val="0007756D"/>
    <w:rsid w:val="000836DD"/>
    <w:rsid w:val="000900DC"/>
    <w:rsid w:val="00090C52"/>
    <w:rsid w:val="00091088"/>
    <w:rsid w:val="00091759"/>
    <w:rsid w:val="00092CCA"/>
    <w:rsid w:val="000935FD"/>
    <w:rsid w:val="00094211"/>
    <w:rsid w:val="00094536"/>
    <w:rsid w:val="00095CA0"/>
    <w:rsid w:val="000974CB"/>
    <w:rsid w:val="000A049E"/>
    <w:rsid w:val="000A25AF"/>
    <w:rsid w:val="000B095A"/>
    <w:rsid w:val="000B0ADF"/>
    <w:rsid w:val="000B1278"/>
    <w:rsid w:val="000B1D00"/>
    <w:rsid w:val="000B2202"/>
    <w:rsid w:val="000B31B8"/>
    <w:rsid w:val="000B3D5A"/>
    <w:rsid w:val="000B473E"/>
    <w:rsid w:val="000B4F1D"/>
    <w:rsid w:val="000C4924"/>
    <w:rsid w:val="000D1926"/>
    <w:rsid w:val="000D23AB"/>
    <w:rsid w:val="000D2A15"/>
    <w:rsid w:val="000D3AE2"/>
    <w:rsid w:val="000D4077"/>
    <w:rsid w:val="000D4E8D"/>
    <w:rsid w:val="000D4F86"/>
    <w:rsid w:val="000D736A"/>
    <w:rsid w:val="000E129B"/>
    <w:rsid w:val="000E2D7A"/>
    <w:rsid w:val="000E4439"/>
    <w:rsid w:val="000E689A"/>
    <w:rsid w:val="000E7637"/>
    <w:rsid w:val="000F68E5"/>
    <w:rsid w:val="000F6AA6"/>
    <w:rsid w:val="000F74D0"/>
    <w:rsid w:val="00100142"/>
    <w:rsid w:val="001013CE"/>
    <w:rsid w:val="001034F7"/>
    <w:rsid w:val="001038CA"/>
    <w:rsid w:val="00106B2D"/>
    <w:rsid w:val="00107C72"/>
    <w:rsid w:val="0011073D"/>
    <w:rsid w:val="00116C14"/>
    <w:rsid w:val="001176DA"/>
    <w:rsid w:val="0012053E"/>
    <w:rsid w:val="00121531"/>
    <w:rsid w:val="001237F7"/>
    <w:rsid w:val="00130073"/>
    <w:rsid w:val="00134192"/>
    <w:rsid w:val="00136678"/>
    <w:rsid w:val="001376BD"/>
    <w:rsid w:val="00140FED"/>
    <w:rsid w:val="00142EB6"/>
    <w:rsid w:val="0014373D"/>
    <w:rsid w:val="0014378D"/>
    <w:rsid w:val="0014390D"/>
    <w:rsid w:val="00146932"/>
    <w:rsid w:val="00146C04"/>
    <w:rsid w:val="00147A5E"/>
    <w:rsid w:val="0015067B"/>
    <w:rsid w:val="00150FE5"/>
    <w:rsid w:val="00151831"/>
    <w:rsid w:val="00151E73"/>
    <w:rsid w:val="00156AE7"/>
    <w:rsid w:val="00156D78"/>
    <w:rsid w:val="00164DF6"/>
    <w:rsid w:val="0016530C"/>
    <w:rsid w:val="00171A9E"/>
    <w:rsid w:val="00172551"/>
    <w:rsid w:val="00174246"/>
    <w:rsid w:val="00174BEF"/>
    <w:rsid w:val="00182C53"/>
    <w:rsid w:val="00182D12"/>
    <w:rsid w:val="00183A79"/>
    <w:rsid w:val="0018583D"/>
    <w:rsid w:val="001859F5"/>
    <w:rsid w:val="00187223"/>
    <w:rsid w:val="0019357E"/>
    <w:rsid w:val="00193EC0"/>
    <w:rsid w:val="00194316"/>
    <w:rsid w:val="00196A7E"/>
    <w:rsid w:val="001A41CD"/>
    <w:rsid w:val="001A4625"/>
    <w:rsid w:val="001A71D7"/>
    <w:rsid w:val="001B204C"/>
    <w:rsid w:val="001B2061"/>
    <w:rsid w:val="001B2E40"/>
    <w:rsid w:val="001B3775"/>
    <w:rsid w:val="001B3ED2"/>
    <w:rsid w:val="001B64D0"/>
    <w:rsid w:val="001B743F"/>
    <w:rsid w:val="001C313C"/>
    <w:rsid w:val="001C48A5"/>
    <w:rsid w:val="001D14C5"/>
    <w:rsid w:val="001E31C2"/>
    <w:rsid w:val="001E4A10"/>
    <w:rsid w:val="001E667B"/>
    <w:rsid w:val="001F0B50"/>
    <w:rsid w:val="001F1134"/>
    <w:rsid w:val="001F133B"/>
    <w:rsid w:val="001F1F44"/>
    <w:rsid w:val="001F2A23"/>
    <w:rsid w:val="001F3B28"/>
    <w:rsid w:val="001F4CCE"/>
    <w:rsid w:val="001F5051"/>
    <w:rsid w:val="001F54D3"/>
    <w:rsid w:val="001F7E66"/>
    <w:rsid w:val="0020168B"/>
    <w:rsid w:val="00204C8C"/>
    <w:rsid w:val="00210899"/>
    <w:rsid w:val="0021137C"/>
    <w:rsid w:val="00217E3F"/>
    <w:rsid w:val="00222D7D"/>
    <w:rsid w:val="00222E09"/>
    <w:rsid w:val="002232C7"/>
    <w:rsid w:val="00225880"/>
    <w:rsid w:val="00225D1F"/>
    <w:rsid w:val="002315D5"/>
    <w:rsid w:val="00231A64"/>
    <w:rsid w:val="002334E8"/>
    <w:rsid w:val="002340CB"/>
    <w:rsid w:val="002346A9"/>
    <w:rsid w:val="00235D6F"/>
    <w:rsid w:val="0023679D"/>
    <w:rsid w:val="002377BF"/>
    <w:rsid w:val="00240B33"/>
    <w:rsid w:val="0024118A"/>
    <w:rsid w:val="002419DA"/>
    <w:rsid w:val="002442AD"/>
    <w:rsid w:val="00245EA0"/>
    <w:rsid w:val="00252341"/>
    <w:rsid w:val="00255E49"/>
    <w:rsid w:val="002574AE"/>
    <w:rsid w:val="0026131A"/>
    <w:rsid w:val="00261D50"/>
    <w:rsid w:val="0026788B"/>
    <w:rsid w:val="00273F4E"/>
    <w:rsid w:val="00276750"/>
    <w:rsid w:val="00277C15"/>
    <w:rsid w:val="002805E6"/>
    <w:rsid w:val="0028292F"/>
    <w:rsid w:val="00283105"/>
    <w:rsid w:val="00291859"/>
    <w:rsid w:val="00292529"/>
    <w:rsid w:val="00293351"/>
    <w:rsid w:val="002938D5"/>
    <w:rsid w:val="0029584E"/>
    <w:rsid w:val="00297591"/>
    <w:rsid w:val="002A4A08"/>
    <w:rsid w:val="002A7CD0"/>
    <w:rsid w:val="002B0669"/>
    <w:rsid w:val="002B13B2"/>
    <w:rsid w:val="002B7230"/>
    <w:rsid w:val="002C0747"/>
    <w:rsid w:val="002C2ADA"/>
    <w:rsid w:val="002C3840"/>
    <w:rsid w:val="002C439D"/>
    <w:rsid w:val="002C7433"/>
    <w:rsid w:val="002D04D6"/>
    <w:rsid w:val="002D1AF3"/>
    <w:rsid w:val="002D43C8"/>
    <w:rsid w:val="002D67E8"/>
    <w:rsid w:val="002D6BE4"/>
    <w:rsid w:val="002E143A"/>
    <w:rsid w:val="002E6405"/>
    <w:rsid w:val="002E6597"/>
    <w:rsid w:val="002E73BF"/>
    <w:rsid w:val="002F0DC9"/>
    <w:rsid w:val="002F3AD7"/>
    <w:rsid w:val="002F3E11"/>
    <w:rsid w:val="002F6030"/>
    <w:rsid w:val="00303B68"/>
    <w:rsid w:val="00307AEE"/>
    <w:rsid w:val="003105ED"/>
    <w:rsid w:val="00310847"/>
    <w:rsid w:val="0031286F"/>
    <w:rsid w:val="00321077"/>
    <w:rsid w:val="00321A8D"/>
    <w:rsid w:val="00322091"/>
    <w:rsid w:val="0032489C"/>
    <w:rsid w:val="00330151"/>
    <w:rsid w:val="00340F44"/>
    <w:rsid w:val="00341566"/>
    <w:rsid w:val="00341E83"/>
    <w:rsid w:val="0034449B"/>
    <w:rsid w:val="003446BC"/>
    <w:rsid w:val="00344FED"/>
    <w:rsid w:val="0034537A"/>
    <w:rsid w:val="00346083"/>
    <w:rsid w:val="00346454"/>
    <w:rsid w:val="003468BA"/>
    <w:rsid w:val="00346F46"/>
    <w:rsid w:val="003478DF"/>
    <w:rsid w:val="00354F94"/>
    <w:rsid w:val="00357EAC"/>
    <w:rsid w:val="00360A48"/>
    <w:rsid w:val="00363278"/>
    <w:rsid w:val="00363646"/>
    <w:rsid w:val="00363F6F"/>
    <w:rsid w:val="00364606"/>
    <w:rsid w:val="00367D80"/>
    <w:rsid w:val="003736AD"/>
    <w:rsid w:val="0037603C"/>
    <w:rsid w:val="0038180E"/>
    <w:rsid w:val="00381D7D"/>
    <w:rsid w:val="00390B17"/>
    <w:rsid w:val="003910F0"/>
    <w:rsid w:val="003922FD"/>
    <w:rsid w:val="003932B1"/>
    <w:rsid w:val="00393BD8"/>
    <w:rsid w:val="0039577A"/>
    <w:rsid w:val="003A0FE5"/>
    <w:rsid w:val="003A365E"/>
    <w:rsid w:val="003A5B65"/>
    <w:rsid w:val="003B0EB2"/>
    <w:rsid w:val="003B3C68"/>
    <w:rsid w:val="003B4E35"/>
    <w:rsid w:val="003B7550"/>
    <w:rsid w:val="003C0AEC"/>
    <w:rsid w:val="003C2427"/>
    <w:rsid w:val="003C3571"/>
    <w:rsid w:val="003C3C7A"/>
    <w:rsid w:val="003C40DC"/>
    <w:rsid w:val="003C62D4"/>
    <w:rsid w:val="003D0E37"/>
    <w:rsid w:val="003D34B6"/>
    <w:rsid w:val="003D5D59"/>
    <w:rsid w:val="003E5832"/>
    <w:rsid w:val="003E6C54"/>
    <w:rsid w:val="003E7303"/>
    <w:rsid w:val="003F307C"/>
    <w:rsid w:val="003F4DE0"/>
    <w:rsid w:val="003F56B2"/>
    <w:rsid w:val="003F7FD1"/>
    <w:rsid w:val="004013B1"/>
    <w:rsid w:val="00401977"/>
    <w:rsid w:val="0040204E"/>
    <w:rsid w:val="00402CA3"/>
    <w:rsid w:val="00406441"/>
    <w:rsid w:val="00411A34"/>
    <w:rsid w:val="00412097"/>
    <w:rsid w:val="00413617"/>
    <w:rsid w:val="0041397D"/>
    <w:rsid w:val="004237A8"/>
    <w:rsid w:val="00423D9D"/>
    <w:rsid w:val="00424FF2"/>
    <w:rsid w:val="00425046"/>
    <w:rsid w:val="00431AD3"/>
    <w:rsid w:val="00431B88"/>
    <w:rsid w:val="00431D50"/>
    <w:rsid w:val="00432E20"/>
    <w:rsid w:val="00432EBB"/>
    <w:rsid w:val="00437904"/>
    <w:rsid w:val="00437A39"/>
    <w:rsid w:val="00441469"/>
    <w:rsid w:val="004417C4"/>
    <w:rsid w:val="00443F8B"/>
    <w:rsid w:val="004440AA"/>
    <w:rsid w:val="0044476E"/>
    <w:rsid w:val="004459B7"/>
    <w:rsid w:val="00446D17"/>
    <w:rsid w:val="004500CB"/>
    <w:rsid w:val="00456127"/>
    <w:rsid w:val="004648F1"/>
    <w:rsid w:val="0047547E"/>
    <w:rsid w:val="0047693F"/>
    <w:rsid w:val="004776DF"/>
    <w:rsid w:val="004841F4"/>
    <w:rsid w:val="00486024"/>
    <w:rsid w:val="0048614A"/>
    <w:rsid w:val="0049143B"/>
    <w:rsid w:val="004A188E"/>
    <w:rsid w:val="004A45C1"/>
    <w:rsid w:val="004A7B20"/>
    <w:rsid w:val="004B1872"/>
    <w:rsid w:val="004B4315"/>
    <w:rsid w:val="004B53DE"/>
    <w:rsid w:val="004B6C5A"/>
    <w:rsid w:val="004C0516"/>
    <w:rsid w:val="004C1C13"/>
    <w:rsid w:val="004C3027"/>
    <w:rsid w:val="004C35BB"/>
    <w:rsid w:val="004C4E4B"/>
    <w:rsid w:val="004C4E58"/>
    <w:rsid w:val="004C5D01"/>
    <w:rsid w:val="004D12A4"/>
    <w:rsid w:val="004D3FDE"/>
    <w:rsid w:val="004D77B2"/>
    <w:rsid w:val="004E0159"/>
    <w:rsid w:val="004E097A"/>
    <w:rsid w:val="004E09B2"/>
    <w:rsid w:val="004E201F"/>
    <w:rsid w:val="004E259D"/>
    <w:rsid w:val="004E299E"/>
    <w:rsid w:val="004E4095"/>
    <w:rsid w:val="004E4BE9"/>
    <w:rsid w:val="004E4D21"/>
    <w:rsid w:val="004E4DDC"/>
    <w:rsid w:val="004E5088"/>
    <w:rsid w:val="004F08BD"/>
    <w:rsid w:val="004F0FB1"/>
    <w:rsid w:val="004F1B42"/>
    <w:rsid w:val="004F1FD4"/>
    <w:rsid w:val="004F3A9E"/>
    <w:rsid w:val="004F4406"/>
    <w:rsid w:val="004F62E6"/>
    <w:rsid w:val="004F65A9"/>
    <w:rsid w:val="004F7F17"/>
    <w:rsid w:val="005015F0"/>
    <w:rsid w:val="00503FF0"/>
    <w:rsid w:val="005127CC"/>
    <w:rsid w:val="00512A56"/>
    <w:rsid w:val="00514E13"/>
    <w:rsid w:val="0051539A"/>
    <w:rsid w:val="00515935"/>
    <w:rsid w:val="005175DA"/>
    <w:rsid w:val="00517890"/>
    <w:rsid w:val="005242C5"/>
    <w:rsid w:val="0053162F"/>
    <w:rsid w:val="0053265C"/>
    <w:rsid w:val="0053334A"/>
    <w:rsid w:val="00541DE2"/>
    <w:rsid w:val="00541EB1"/>
    <w:rsid w:val="0054423A"/>
    <w:rsid w:val="005443A6"/>
    <w:rsid w:val="005445C2"/>
    <w:rsid w:val="00546BB8"/>
    <w:rsid w:val="005515BB"/>
    <w:rsid w:val="00553276"/>
    <w:rsid w:val="00553AF8"/>
    <w:rsid w:val="00554824"/>
    <w:rsid w:val="00555158"/>
    <w:rsid w:val="00556A35"/>
    <w:rsid w:val="0056059E"/>
    <w:rsid w:val="005616B6"/>
    <w:rsid w:val="00561BEE"/>
    <w:rsid w:val="0056514F"/>
    <w:rsid w:val="005665A9"/>
    <w:rsid w:val="00571EDF"/>
    <w:rsid w:val="0057252B"/>
    <w:rsid w:val="00573761"/>
    <w:rsid w:val="0057497F"/>
    <w:rsid w:val="00576379"/>
    <w:rsid w:val="00580FA7"/>
    <w:rsid w:val="00582D71"/>
    <w:rsid w:val="0058591F"/>
    <w:rsid w:val="00585B1B"/>
    <w:rsid w:val="005936D1"/>
    <w:rsid w:val="0059491C"/>
    <w:rsid w:val="00594D75"/>
    <w:rsid w:val="005951E4"/>
    <w:rsid w:val="00596E7B"/>
    <w:rsid w:val="005A0080"/>
    <w:rsid w:val="005A10A0"/>
    <w:rsid w:val="005A15D6"/>
    <w:rsid w:val="005A1C45"/>
    <w:rsid w:val="005A3626"/>
    <w:rsid w:val="005A3745"/>
    <w:rsid w:val="005B160F"/>
    <w:rsid w:val="005B2D6F"/>
    <w:rsid w:val="005B3110"/>
    <w:rsid w:val="005B45B3"/>
    <w:rsid w:val="005B4637"/>
    <w:rsid w:val="005B48C4"/>
    <w:rsid w:val="005C56BF"/>
    <w:rsid w:val="005C63EF"/>
    <w:rsid w:val="005C6FF7"/>
    <w:rsid w:val="005D45E0"/>
    <w:rsid w:val="005D5B71"/>
    <w:rsid w:val="005E089D"/>
    <w:rsid w:val="005E109E"/>
    <w:rsid w:val="005E4A24"/>
    <w:rsid w:val="005E4F58"/>
    <w:rsid w:val="005E5328"/>
    <w:rsid w:val="00603DE4"/>
    <w:rsid w:val="00605AB4"/>
    <w:rsid w:val="00611D78"/>
    <w:rsid w:val="006167E0"/>
    <w:rsid w:val="006200F7"/>
    <w:rsid w:val="00621AA3"/>
    <w:rsid w:val="00624B98"/>
    <w:rsid w:val="00625065"/>
    <w:rsid w:val="00630669"/>
    <w:rsid w:val="00631C4A"/>
    <w:rsid w:val="00631D08"/>
    <w:rsid w:val="0063632E"/>
    <w:rsid w:val="00640157"/>
    <w:rsid w:val="00644354"/>
    <w:rsid w:val="0064529A"/>
    <w:rsid w:val="006528F4"/>
    <w:rsid w:val="00654448"/>
    <w:rsid w:val="006604E1"/>
    <w:rsid w:val="006606CC"/>
    <w:rsid w:val="006609F7"/>
    <w:rsid w:val="00660BAD"/>
    <w:rsid w:val="0066178B"/>
    <w:rsid w:val="006626AA"/>
    <w:rsid w:val="00662CB4"/>
    <w:rsid w:val="00664D2F"/>
    <w:rsid w:val="00665F54"/>
    <w:rsid w:val="00670CED"/>
    <w:rsid w:val="0067634A"/>
    <w:rsid w:val="006805A4"/>
    <w:rsid w:val="00680B45"/>
    <w:rsid w:val="006818BE"/>
    <w:rsid w:val="0068234D"/>
    <w:rsid w:val="00695003"/>
    <w:rsid w:val="006A1CE8"/>
    <w:rsid w:val="006A1EF4"/>
    <w:rsid w:val="006A56D9"/>
    <w:rsid w:val="006A64DA"/>
    <w:rsid w:val="006B71A6"/>
    <w:rsid w:val="006B75B0"/>
    <w:rsid w:val="006B7AC8"/>
    <w:rsid w:val="006B7C3C"/>
    <w:rsid w:val="006B7CAB"/>
    <w:rsid w:val="006C051E"/>
    <w:rsid w:val="006C3765"/>
    <w:rsid w:val="006C5452"/>
    <w:rsid w:val="006C7F48"/>
    <w:rsid w:val="006D1BAC"/>
    <w:rsid w:val="006D1D78"/>
    <w:rsid w:val="006D3821"/>
    <w:rsid w:val="006D5FBC"/>
    <w:rsid w:val="006E19E4"/>
    <w:rsid w:val="006E2CD1"/>
    <w:rsid w:val="006E343A"/>
    <w:rsid w:val="006E4464"/>
    <w:rsid w:val="006E5997"/>
    <w:rsid w:val="006E61C9"/>
    <w:rsid w:val="006E6D8B"/>
    <w:rsid w:val="006E7B21"/>
    <w:rsid w:val="006F28AD"/>
    <w:rsid w:val="006F44DE"/>
    <w:rsid w:val="006F6FFC"/>
    <w:rsid w:val="00704EB6"/>
    <w:rsid w:val="00705E5F"/>
    <w:rsid w:val="00706F05"/>
    <w:rsid w:val="00710C1B"/>
    <w:rsid w:val="00710E14"/>
    <w:rsid w:val="00712DA7"/>
    <w:rsid w:val="00712E2D"/>
    <w:rsid w:val="00712FCE"/>
    <w:rsid w:val="00712FF2"/>
    <w:rsid w:val="00713ADE"/>
    <w:rsid w:val="00720964"/>
    <w:rsid w:val="00722645"/>
    <w:rsid w:val="00723448"/>
    <w:rsid w:val="0072614F"/>
    <w:rsid w:val="007330C9"/>
    <w:rsid w:val="0073660A"/>
    <w:rsid w:val="0073688F"/>
    <w:rsid w:val="0074020F"/>
    <w:rsid w:val="00741304"/>
    <w:rsid w:val="00742B3A"/>
    <w:rsid w:val="00743DB0"/>
    <w:rsid w:val="0074796F"/>
    <w:rsid w:val="00747BF9"/>
    <w:rsid w:val="00747E67"/>
    <w:rsid w:val="00752F37"/>
    <w:rsid w:val="00755A5A"/>
    <w:rsid w:val="00757C51"/>
    <w:rsid w:val="00760595"/>
    <w:rsid w:val="00761857"/>
    <w:rsid w:val="00763A5B"/>
    <w:rsid w:val="00764472"/>
    <w:rsid w:val="00764EC6"/>
    <w:rsid w:val="007656DE"/>
    <w:rsid w:val="00765A13"/>
    <w:rsid w:val="00770A4B"/>
    <w:rsid w:val="0077180A"/>
    <w:rsid w:val="007726DC"/>
    <w:rsid w:val="00774765"/>
    <w:rsid w:val="00776824"/>
    <w:rsid w:val="007818C2"/>
    <w:rsid w:val="00781A63"/>
    <w:rsid w:val="00782031"/>
    <w:rsid w:val="00785CB8"/>
    <w:rsid w:val="0078691E"/>
    <w:rsid w:val="00790023"/>
    <w:rsid w:val="007903A9"/>
    <w:rsid w:val="00790C0A"/>
    <w:rsid w:val="00791102"/>
    <w:rsid w:val="00796AF8"/>
    <w:rsid w:val="007A0ECE"/>
    <w:rsid w:val="007A1B90"/>
    <w:rsid w:val="007A247A"/>
    <w:rsid w:val="007A2EA3"/>
    <w:rsid w:val="007A34A5"/>
    <w:rsid w:val="007A5464"/>
    <w:rsid w:val="007A6D6C"/>
    <w:rsid w:val="007B25BD"/>
    <w:rsid w:val="007B6465"/>
    <w:rsid w:val="007B6C0B"/>
    <w:rsid w:val="007B6D61"/>
    <w:rsid w:val="007C08C2"/>
    <w:rsid w:val="007C2999"/>
    <w:rsid w:val="007C37DE"/>
    <w:rsid w:val="007C3E78"/>
    <w:rsid w:val="007C44AF"/>
    <w:rsid w:val="007C5780"/>
    <w:rsid w:val="007C60A8"/>
    <w:rsid w:val="007D1DD9"/>
    <w:rsid w:val="007D3A5C"/>
    <w:rsid w:val="007D4749"/>
    <w:rsid w:val="007D5D23"/>
    <w:rsid w:val="007D779F"/>
    <w:rsid w:val="007E3779"/>
    <w:rsid w:val="007E4AA2"/>
    <w:rsid w:val="007E786C"/>
    <w:rsid w:val="007F0EAF"/>
    <w:rsid w:val="007F28B5"/>
    <w:rsid w:val="007F29FA"/>
    <w:rsid w:val="007F4C8D"/>
    <w:rsid w:val="007F646C"/>
    <w:rsid w:val="00801C6F"/>
    <w:rsid w:val="00802944"/>
    <w:rsid w:val="00802ABF"/>
    <w:rsid w:val="0080616A"/>
    <w:rsid w:val="00810FE0"/>
    <w:rsid w:val="00811475"/>
    <w:rsid w:val="00811FE4"/>
    <w:rsid w:val="00817D16"/>
    <w:rsid w:val="00817FCE"/>
    <w:rsid w:val="0082257D"/>
    <w:rsid w:val="008232E6"/>
    <w:rsid w:val="0082332C"/>
    <w:rsid w:val="008238D4"/>
    <w:rsid w:val="00827B5C"/>
    <w:rsid w:val="00827B75"/>
    <w:rsid w:val="00834F89"/>
    <w:rsid w:val="00835D7A"/>
    <w:rsid w:val="008373A2"/>
    <w:rsid w:val="00837CEE"/>
    <w:rsid w:val="00844108"/>
    <w:rsid w:val="008547EA"/>
    <w:rsid w:val="00861DAA"/>
    <w:rsid w:val="00862E29"/>
    <w:rsid w:val="00863AE1"/>
    <w:rsid w:val="00865949"/>
    <w:rsid w:val="00866BFF"/>
    <w:rsid w:val="008670C2"/>
    <w:rsid w:val="0086792E"/>
    <w:rsid w:val="008776DB"/>
    <w:rsid w:val="00877DF2"/>
    <w:rsid w:val="00877E30"/>
    <w:rsid w:val="008838EA"/>
    <w:rsid w:val="00884993"/>
    <w:rsid w:val="008872C2"/>
    <w:rsid w:val="00887BA3"/>
    <w:rsid w:val="008921AE"/>
    <w:rsid w:val="0089229B"/>
    <w:rsid w:val="0089230A"/>
    <w:rsid w:val="00893AB1"/>
    <w:rsid w:val="0089589E"/>
    <w:rsid w:val="0089641D"/>
    <w:rsid w:val="008A20D2"/>
    <w:rsid w:val="008A20E2"/>
    <w:rsid w:val="008A2A08"/>
    <w:rsid w:val="008A3318"/>
    <w:rsid w:val="008A4AC4"/>
    <w:rsid w:val="008A4C3F"/>
    <w:rsid w:val="008A6AA9"/>
    <w:rsid w:val="008A6BDA"/>
    <w:rsid w:val="008B0A80"/>
    <w:rsid w:val="008B11ED"/>
    <w:rsid w:val="008B13EF"/>
    <w:rsid w:val="008B389B"/>
    <w:rsid w:val="008B3FCA"/>
    <w:rsid w:val="008B4894"/>
    <w:rsid w:val="008B4984"/>
    <w:rsid w:val="008B7B44"/>
    <w:rsid w:val="008C0391"/>
    <w:rsid w:val="008C17D6"/>
    <w:rsid w:val="008C2C5E"/>
    <w:rsid w:val="008C3297"/>
    <w:rsid w:val="008C3AE9"/>
    <w:rsid w:val="008C451E"/>
    <w:rsid w:val="008C5730"/>
    <w:rsid w:val="008C6CA5"/>
    <w:rsid w:val="008D0606"/>
    <w:rsid w:val="008D321C"/>
    <w:rsid w:val="008D36DA"/>
    <w:rsid w:val="008E0791"/>
    <w:rsid w:val="008E1E99"/>
    <w:rsid w:val="008E1F07"/>
    <w:rsid w:val="008E1FAE"/>
    <w:rsid w:val="008E5110"/>
    <w:rsid w:val="008F2FC4"/>
    <w:rsid w:val="008F5FD8"/>
    <w:rsid w:val="008F6DD9"/>
    <w:rsid w:val="009008E4"/>
    <w:rsid w:val="00900EB1"/>
    <w:rsid w:val="00901FB0"/>
    <w:rsid w:val="009064A8"/>
    <w:rsid w:val="00906ED8"/>
    <w:rsid w:val="00907799"/>
    <w:rsid w:val="00915362"/>
    <w:rsid w:val="00917A53"/>
    <w:rsid w:val="00921096"/>
    <w:rsid w:val="00921BD3"/>
    <w:rsid w:val="00931B71"/>
    <w:rsid w:val="009322D7"/>
    <w:rsid w:val="0093623B"/>
    <w:rsid w:val="00942613"/>
    <w:rsid w:val="009458D5"/>
    <w:rsid w:val="009470CD"/>
    <w:rsid w:val="009607D0"/>
    <w:rsid w:val="00960AB1"/>
    <w:rsid w:val="009610B0"/>
    <w:rsid w:val="009623B4"/>
    <w:rsid w:val="00962C89"/>
    <w:rsid w:val="00965942"/>
    <w:rsid w:val="009671BE"/>
    <w:rsid w:val="00971CC6"/>
    <w:rsid w:val="00972600"/>
    <w:rsid w:val="0097593F"/>
    <w:rsid w:val="00977BD6"/>
    <w:rsid w:val="00980692"/>
    <w:rsid w:val="00980EA8"/>
    <w:rsid w:val="00981801"/>
    <w:rsid w:val="009827FF"/>
    <w:rsid w:val="00982DC4"/>
    <w:rsid w:val="00982DDA"/>
    <w:rsid w:val="00982EF9"/>
    <w:rsid w:val="00985A5A"/>
    <w:rsid w:val="00990A27"/>
    <w:rsid w:val="0099100E"/>
    <w:rsid w:val="0099300F"/>
    <w:rsid w:val="0099344D"/>
    <w:rsid w:val="009937C4"/>
    <w:rsid w:val="0099461A"/>
    <w:rsid w:val="009958F6"/>
    <w:rsid w:val="009962FF"/>
    <w:rsid w:val="00996981"/>
    <w:rsid w:val="00996B87"/>
    <w:rsid w:val="00997CCB"/>
    <w:rsid w:val="009A4003"/>
    <w:rsid w:val="009A4D7F"/>
    <w:rsid w:val="009A554E"/>
    <w:rsid w:val="009A6F02"/>
    <w:rsid w:val="009B0814"/>
    <w:rsid w:val="009B4953"/>
    <w:rsid w:val="009B50BC"/>
    <w:rsid w:val="009C2F13"/>
    <w:rsid w:val="009C5F22"/>
    <w:rsid w:val="009C7472"/>
    <w:rsid w:val="009C7B34"/>
    <w:rsid w:val="009D107A"/>
    <w:rsid w:val="009D30C3"/>
    <w:rsid w:val="009D373E"/>
    <w:rsid w:val="009D4A24"/>
    <w:rsid w:val="009D4AC1"/>
    <w:rsid w:val="009D7355"/>
    <w:rsid w:val="009D788E"/>
    <w:rsid w:val="009E11A5"/>
    <w:rsid w:val="009E2FD8"/>
    <w:rsid w:val="009E52E8"/>
    <w:rsid w:val="009F090E"/>
    <w:rsid w:val="009F2810"/>
    <w:rsid w:val="009F749D"/>
    <w:rsid w:val="009F7584"/>
    <w:rsid w:val="00A03B67"/>
    <w:rsid w:val="00A03C60"/>
    <w:rsid w:val="00A10AB6"/>
    <w:rsid w:val="00A10F5E"/>
    <w:rsid w:val="00A11ED3"/>
    <w:rsid w:val="00A11F44"/>
    <w:rsid w:val="00A12456"/>
    <w:rsid w:val="00A14C29"/>
    <w:rsid w:val="00A14E6B"/>
    <w:rsid w:val="00A16C61"/>
    <w:rsid w:val="00A215AE"/>
    <w:rsid w:val="00A21AE9"/>
    <w:rsid w:val="00A23715"/>
    <w:rsid w:val="00A26529"/>
    <w:rsid w:val="00A26DBA"/>
    <w:rsid w:val="00A277A8"/>
    <w:rsid w:val="00A3364C"/>
    <w:rsid w:val="00A34273"/>
    <w:rsid w:val="00A34B61"/>
    <w:rsid w:val="00A37CD8"/>
    <w:rsid w:val="00A40021"/>
    <w:rsid w:val="00A40BAB"/>
    <w:rsid w:val="00A42D89"/>
    <w:rsid w:val="00A47239"/>
    <w:rsid w:val="00A52F4A"/>
    <w:rsid w:val="00A547F8"/>
    <w:rsid w:val="00A55B22"/>
    <w:rsid w:val="00A56955"/>
    <w:rsid w:val="00A61753"/>
    <w:rsid w:val="00A61DA2"/>
    <w:rsid w:val="00A6202C"/>
    <w:rsid w:val="00A649BC"/>
    <w:rsid w:val="00A65639"/>
    <w:rsid w:val="00A6573A"/>
    <w:rsid w:val="00A67CEA"/>
    <w:rsid w:val="00A73A51"/>
    <w:rsid w:val="00A81CA1"/>
    <w:rsid w:val="00A828BA"/>
    <w:rsid w:val="00A82C34"/>
    <w:rsid w:val="00A83FAC"/>
    <w:rsid w:val="00A84C25"/>
    <w:rsid w:val="00A86501"/>
    <w:rsid w:val="00A90892"/>
    <w:rsid w:val="00A917C3"/>
    <w:rsid w:val="00A9596C"/>
    <w:rsid w:val="00A9718B"/>
    <w:rsid w:val="00AA114D"/>
    <w:rsid w:val="00AA233B"/>
    <w:rsid w:val="00AA3710"/>
    <w:rsid w:val="00AA58DE"/>
    <w:rsid w:val="00AA6031"/>
    <w:rsid w:val="00AB2F4B"/>
    <w:rsid w:val="00AB3FB0"/>
    <w:rsid w:val="00AB5C4F"/>
    <w:rsid w:val="00AB5F84"/>
    <w:rsid w:val="00AB694A"/>
    <w:rsid w:val="00AC1B47"/>
    <w:rsid w:val="00AC234A"/>
    <w:rsid w:val="00AC2DAB"/>
    <w:rsid w:val="00AC3CE7"/>
    <w:rsid w:val="00AD0EE6"/>
    <w:rsid w:val="00AD29CA"/>
    <w:rsid w:val="00AD2B99"/>
    <w:rsid w:val="00AD2CBB"/>
    <w:rsid w:val="00AE020C"/>
    <w:rsid w:val="00AF20F2"/>
    <w:rsid w:val="00AF26C3"/>
    <w:rsid w:val="00AF5D2C"/>
    <w:rsid w:val="00AF6538"/>
    <w:rsid w:val="00AF67C2"/>
    <w:rsid w:val="00AF6EC1"/>
    <w:rsid w:val="00B00A28"/>
    <w:rsid w:val="00B012AC"/>
    <w:rsid w:val="00B017B4"/>
    <w:rsid w:val="00B049D6"/>
    <w:rsid w:val="00B07F4B"/>
    <w:rsid w:val="00B10116"/>
    <w:rsid w:val="00B103B3"/>
    <w:rsid w:val="00B10B2F"/>
    <w:rsid w:val="00B12CC1"/>
    <w:rsid w:val="00B131E6"/>
    <w:rsid w:val="00B170A0"/>
    <w:rsid w:val="00B22549"/>
    <w:rsid w:val="00B2378A"/>
    <w:rsid w:val="00B24D20"/>
    <w:rsid w:val="00B25856"/>
    <w:rsid w:val="00B2775C"/>
    <w:rsid w:val="00B27F3B"/>
    <w:rsid w:val="00B31B91"/>
    <w:rsid w:val="00B323D3"/>
    <w:rsid w:val="00B3466A"/>
    <w:rsid w:val="00B41C83"/>
    <w:rsid w:val="00B51650"/>
    <w:rsid w:val="00B51BEA"/>
    <w:rsid w:val="00B5221E"/>
    <w:rsid w:val="00B529CE"/>
    <w:rsid w:val="00B57F30"/>
    <w:rsid w:val="00B60924"/>
    <w:rsid w:val="00B63584"/>
    <w:rsid w:val="00B64435"/>
    <w:rsid w:val="00B65B67"/>
    <w:rsid w:val="00B67929"/>
    <w:rsid w:val="00B7008B"/>
    <w:rsid w:val="00B7320E"/>
    <w:rsid w:val="00B73472"/>
    <w:rsid w:val="00B8096A"/>
    <w:rsid w:val="00B80FB2"/>
    <w:rsid w:val="00B81556"/>
    <w:rsid w:val="00B81CE9"/>
    <w:rsid w:val="00B824C3"/>
    <w:rsid w:val="00B843C7"/>
    <w:rsid w:val="00B87D44"/>
    <w:rsid w:val="00B9063E"/>
    <w:rsid w:val="00B94210"/>
    <w:rsid w:val="00B948EA"/>
    <w:rsid w:val="00BA1BC1"/>
    <w:rsid w:val="00BA3A6E"/>
    <w:rsid w:val="00BA5E4F"/>
    <w:rsid w:val="00BB0E29"/>
    <w:rsid w:val="00BB405B"/>
    <w:rsid w:val="00BB4182"/>
    <w:rsid w:val="00BB4BFE"/>
    <w:rsid w:val="00BB6857"/>
    <w:rsid w:val="00BC066E"/>
    <w:rsid w:val="00BC1F8C"/>
    <w:rsid w:val="00BD142C"/>
    <w:rsid w:val="00BD1CCD"/>
    <w:rsid w:val="00BD20DE"/>
    <w:rsid w:val="00BD2368"/>
    <w:rsid w:val="00BD243B"/>
    <w:rsid w:val="00BD3134"/>
    <w:rsid w:val="00BD5A96"/>
    <w:rsid w:val="00BE00E7"/>
    <w:rsid w:val="00BF357C"/>
    <w:rsid w:val="00C04FB5"/>
    <w:rsid w:val="00C05CAA"/>
    <w:rsid w:val="00C0676C"/>
    <w:rsid w:val="00C07A6B"/>
    <w:rsid w:val="00C10DF1"/>
    <w:rsid w:val="00C12247"/>
    <w:rsid w:val="00C12A07"/>
    <w:rsid w:val="00C134C5"/>
    <w:rsid w:val="00C1415A"/>
    <w:rsid w:val="00C16586"/>
    <w:rsid w:val="00C16D94"/>
    <w:rsid w:val="00C170A9"/>
    <w:rsid w:val="00C20C9E"/>
    <w:rsid w:val="00C21B0F"/>
    <w:rsid w:val="00C23018"/>
    <w:rsid w:val="00C27613"/>
    <w:rsid w:val="00C3027C"/>
    <w:rsid w:val="00C30D01"/>
    <w:rsid w:val="00C31664"/>
    <w:rsid w:val="00C331E5"/>
    <w:rsid w:val="00C339FF"/>
    <w:rsid w:val="00C33F75"/>
    <w:rsid w:val="00C400DA"/>
    <w:rsid w:val="00C4562F"/>
    <w:rsid w:val="00C458B7"/>
    <w:rsid w:val="00C53638"/>
    <w:rsid w:val="00C543A4"/>
    <w:rsid w:val="00C55CB0"/>
    <w:rsid w:val="00C57556"/>
    <w:rsid w:val="00C60AB8"/>
    <w:rsid w:val="00C61006"/>
    <w:rsid w:val="00C7179E"/>
    <w:rsid w:val="00C766DD"/>
    <w:rsid w:val="00C778A2"/>
    <w:rsid w:val="00C80513"/>
    <w:rsid w:val="00C81826"/>
    <w:rsid w:val="00C82464"/>
    <w:rsid w:val="00C84C48"/>
    <w:rsid w:val="00C8645A"/>
    <w:rsid w:val="00C907A7"/>
    <w:rsid w:val="00C953FA"/>
    <w:rsid w:val="00C95CC6"/>
    <w:rsid w:val="00CA362B"/>
    <w:rsid w:val="00CA369F"/>
    <w:rsid w:val="00CA526D"/>
    <w:rsid w:val="00CA757D"/>
    <w:rsid w:val="00CB2899"/>
    <w:rsid w:val="00CB374D"/>
    <w:rsid w:val="00CB398C"/>
    <w:rsid w:val="00CB4166"/>
    <w:rsid w:val="00CB4494"/>
    <w:rsid w:val="00CB6E3E"/>
    <w:rsid w:val="00CC32A2"/>
    <w:rsid w:val="00CC54DD"/>
    <w:rsid w:val="00CD1859"/>
    <w:rsid w:val="00CD22AB"/>
    <w:rsid w:val="00CD26CF"/>
    <w:rsid w:val="00CD29B2"/>
    <w:rsid w:val="00CD3F12"/>
    <w:rsid w:val="00CD44DA"/>
    <w:rsid w:val="00CD477B"/>
    <w:rsid w:val="00CD4A23"/>
    <w:rsid w:val="00CD794F"/>
    <w:rsid w:val="00CE110F"/>
    <w:rsid w:val="00CE235B"/>
    <w:rsid w:val="00CE2758"/>
    <w:rsid w:val="00CE342E"/>
    <w:rsid w:val="00CE4E6A"/>
    <w:rsid w:val="00CE5176"/>
    <w:rsid w:val="00CE5553"/>
    <w:rsid w:val="00CE5B82"/>
    <w:rsid w:val="00CF0F2B"/>
    <w:rsid w:val="00D005B3"/>
    <w:rsid w:val="00D0287F"/>
    <w:rsid w:val="00D03DA1"/>
    <w:rsid w:val="00D04A5C"/>
    <w:rsid w:val="00D10669"/>
    <w:rsid w:val="00D124CB"/>
    <w:rsid w:val="00D14DF7"/>
    <w:rsid w:val="00D159E0"/>
    <w:rsid w:val="00D16BFD"/>
    <w:rsid w:val="00D16C36"/>
    <w:rsid w:val="00D16F70"/>
    <w:rsid w:val="00D21008"/>
    <w:rsid w:val="00D22781"/>
    <w:rsid w:val="00D22C13"/>
    <w:rsid w:val="00D25002"/>
    <w:rsid w:val="00D2538B"/>
    <w:rsid w:val="00D2582D"/>
    <w:rsid w:val="00D267C7"/>
    <w:rsid w:val="00D268D3"/>
    <w:rsid w:val="00D27C73"/>
    <w:rsid w:val="00D306EA"/>
    <w:rsid w:val="00D3084F"/>
    <w:rsid w:val="00D342C7"/>
    <w:rsid w:val="00D404F1"/>
    <w:rsid w:val="00D40F43"/>
    <w:rsid w:val="00D4192B"/>
    <w:rsid w:val="00D41DCF"/>
    <w:rsid w:val="00D426D0"/>
    <w:rsid w:val="00D42F45"/>
    <w:rsid w:val="00D44394"/>
    <w:rsid w:val="00D4682D"/>
    <w:rsid w:val="00D52A1C"/>
    <w:rsid w:val="00D5333D"/>
    <w:rsid w:val="00D5381D"/>
    <w:rsid w:val="00D538B5"/>
    <w:rsid w:val="00D54DB7"/>
    <w:rsid w:val="00D5676C"/>
    <w:rsid w:val="00D57497"/>
    <w:rsid w:val="00D601B1"/>
    <w:rsid w:val="00D638CA"/>
    <w:rsid w:val="00D64B4D"/>
    <w:rsid w:val="00D669FE"/>
    <w:rsid w:val="00D6723A"/>
    <w:rsid w:val="00D70D0F"/>
    <w:rsid w:val="00D73658"/>
    <w:rsid w:val="00D73EC7"/>
    <w:rsid w:val="00D741AA"/>
    <w:rsid w:val="00D760CC"/>
    <w:rsid w:val="00D7630E"/>
    <w:rsid w:val="00D811D3"/>
    <w:rsid w:val="00D848F8"/>
    <w:rsid w:val="00D852E5"/>
    <w:rsid w:val="00D86B37"/>
    <w:rsid w:val="00D86FAA"/>
    <w:rsid w:val="00D91C42"/>
    <w:rsid w:val="00D928E1"/>
    <w:rsid w:val="00D94172"/>
    <w:rsid w:val="00D94F41"/>
    <w:rsid w:val="00D954BB"/>
    <w:rsid w:val="00DA1454"/>
    <w:rsid w:val="00DA1A75"/>
    <w:rsid w:val="00DA2CB1"/>
    <w:rsid w:val="00DA3FD8"/>
    <w:rsid w:val="00DA401A"/>
    <w:rsid w:val="00DA6551"/>
    <w:rsid w:val="00DA6E0C"/>
    <w:rsid w:val="00DB2B36"/>
    <w:rsid w:val="00DB43D1"/>
    <w:rsid w:val="00DB44F5"/>
    <w:rsid w:val="00DB5485"/>
    <w:rsid w:val="00DC0415"/>
    <w:rsid w:val="00DC080A"/>
    <w:rsid w:val="00DC25BD"/>
    <w:rsid w:val="00DC3268"/>
    <w:rsid w:val="00DC3E90"/>
    <w:rsid w:val="00DC41F7"/>
    <w:rsid w:val="00DC4B4F"/>
    <w:rsid w:val="00DC4E91"/>
    <w:rsid w:val="00DC5D6B"/>
    <w:rsid w:val="00DD1B71"/>
    <w:rsid w:val="00DD1C34"/>
    <w:rsid w:val="00DD253C"/>
    <w:rsid w:val="00DD5624"/>
    <w:rsid w:val="00DD610C"/>
    <w:rsid w:val="00DD6F33"/>
    <w:rsid w:val="00DD7EE0"/>
    <w:rsid w:val="00DE51F5"/>
    <w:rsid w:val="00DF110D"/>
    <w:rsid w:val="00DF753C"/>
    <w:rsid w:val="00DF7730"/>
    <w:rsid w:val="00DF7879"/>
    <w:rsid w:val="00E00466"/>
    <w:rsid w:val="00E00E8D"/>
    <w:rsid w:val="00E02F82"/>
    <w:rsid w:val="00E06EB9"/>
    <w:rsid w:val="00E10C0D"/>
    <w:rsid w:val="00E15B47"/>
    <w:rsid w:val="00E16C62"/>
    <w:rsid w:val="00E17C0F"/>
    <w:rsid w:val="00E21092"/>
    <w:rsid w:val="00E26077"/>
    <w:rsid w:val="00E34622"/>
    <w:rsid w:val="00E4151F"/>
    <w:rsid w:val="00E42BBB"/>
    <w:rsid w:val="00E50571"/>
    <w:rsid w:val="00E51554"/>
    <w:rsid w:val="00E5330D"/>
    <w:rsid w:val="00E53554"/>
    <w:rsid w:val="00E535CF"/>
    <w:rsid w:val="00E54C4F"/>
    <w:rsid w:val="00E559F1"/>
    <w:rsid w:val="00E56047"/>
    <w:rsid w:val="00E569FD"/>
    <w:rsid w:val="00E62237"/>
    <w:rsid w:val="00E636F5"/>
    <w:rsid w:val="00E6590D"/>
    <w:rsid w:val="00E6596E"/>
    <w:rsid w:val="00E66085"/>
    <w:rsid w:val="00E6757D"/>
    <w:rsid w:val="00E725D4"/>
    <w:rsid w:val="00E73681"/>
    <w:rsid w:val="00E74E67"/>
    <w:rsid w:val="00E75EA6"/>
    <w:rsid w:val="00E762B8"/>
    <w:rsid w:val="00E76C7B"/>
    <w:rsid w:val="00E7724C"/>
    <w:rsid w:val="00E8075E"/>
    <w:rsid w:val="00E80C0F"/>
    <w:rsid w:val="00E82C99"/>
    <w:rsid w:val="00E83BD7"/>
    <w:rsid w:val="00E928AB"/>
    <w:rsid w:val="00E93FFE"/>
    <w:rsid w:val="00E94542"/>
    <w:rsid w:val="00E94E72"/>
    <w:rsid w:val="00EA27FD"/>
    <w:rsid w:val="00EB1BFC"/>
    <w:rsid w:val="00EB32FF"/>
    <w:rsid w:val="00EB41E5"/>
    <w:rsid w:val="00EC07BD"/>
    <w:rsid w:val="00EC27D0"/>
    <w:rsid w:val="00EC6177"/>
    <w:rsid w:val="00EC64F6"/>
    <w:rsid w:val="00EC67F9"/>
    <w:rsid w:val="00ED0043"/>
    <w:rsid w:val="00ED2279"/>
    <w:rsid w:val="00ED412A"/>
    <w:rsid w:val="00ED6C72"/>
    <w:rsid w:val="00EE1212"/>
    <w:rsid w:val="00EE1961"/>
    <w:rsid w:val="00EE3FC5"/>
    <w:rsid w:val="00EE5176"/>
    <w:rsid w:val="00EE5AC1"/>
    <w:rsid w:val="00EE7335"/>
    <w:rsid w:val="00EF144A"/>
    <w:rsid w:val="00EF3BE8"/>
    <w:rsid w:val="00EF52B4"/>
    <w:rsid w:val="00EF5FCC"/>
    <w:rsid w:val="00F01455"/>
    <w:rsid w:val="00F0633D"/>
    <w:rsid w:val="00F065F5"/>
    <w:rsid w:val="00F071AF"/>
    <w:rsid w:val="00F07C86"/>
    <w:rsid w:val="00F11254"/>
    <w:rsid w:val="00F160DC"/>
    <w:rsid w:val="00F167B1"/>
    <w:rsid w:val="00F17C43"/>
    <w:rsid w:val="00F27263"/>
    <w:rsid w:val="00F309BB"/>
    <w:rsid w:val="00F32FCE"/>
    <w:rsid w:val="00F338E3"/>
    <w:rsid w:val="00F34E55"/>
    <w:rsid w:val="00F35DE7"/>
    <w:rsid w:val="00F37E9C"/>
    <w:rsid w:val="00F43D03"/>
    <w:rsid w:val="00F4656D"/>
    <w:rsid w:val="00F47A4B"/>
    <w:rsid w:val="00F508B9"/>
    <w:rsid w:val="00F51ABB"/>
    <w:rsid w:val="00F534F8"/>
    <w:rsid w:val="00F53559"/>
    <w:rsid w:val="00F53969"/>
    <w:rsid w:val="00F54112"/>
    <w:rsid w:val="00F55C7D"/>
    <w:rsid w:val="00F5609A"/>
    <w:rsid w:val="00F56F17"/>
    <w:rsid w:val="00F56F90"/>
    <w:rsid w:val="00F644BA"/>
    <w:rsid w:val="00F646D7"/>
    <w:rsid w:val="00F64EE0"/>
    <w:rsid w:val="00F66C86"/>
    <w:rsid w:val="00F675B2"/>
    <w:rsid w:val="00F679BB"/>
    <w:rsid w:val="00F70104"/>
    <w:rsid w:val="00F76319"/>
    <w:rsid w:val="00F806BA"/>
    <w:rsid w:val="00F824B3"/>
    <w:rsid w:val="00F82C79"/>
    <w:rsid w:val="00F87B34"/>
    <w:rsid w:val="00F9511F"/>
    <w:rsid w:val="00F96AB9"/>
    <w:rsid w:val="00F97BF3"/>
    <w:rsid w:val="00FA1EBD"/>
    <w:rsid w:val="00FA3A4C"/>
    <w:rsid w:val="00FA7497"/>
    <w:rsid w:val="00FA780E"/>
    <w:rsid w:val="00FA7885"/>
    <w:rsid w:val="00FB0B32"/>
    <w:rsid w:val="00FB5875"/>
    <w:rsid w:val="00FB7043"/>
    <w:rsid w:val="00FB72FC"/>
    <w:rsid w:val="00FC3FF9"/>
    <w:rsid w:val="00FC7A9B"/>
    <w:rsid w:val="00FD0058"/>
    <w:rsid w:val="00FD3A5C"/>
    <w:rsid w:val="00FD3B77"/>
    <w:rsid w:val="00FD4FE7"/>
    <w:rsid w:val="00FD50FC"/>
    <w:rsid w:val="00FD60AC"/>
    <w:rsid w:val="00FE45F2"/>
    <w:rsid w:val="00FF065E"/>
    <w:rsid w:val="00FF0B4C"/>
    <w:rsid w:val="00FF4108"/>
    <w:rsid w:val="00FF4768"/>
    <w:rsid w:val="00FF6865"/>
    <w:rsid w:val="00FF781E"/>
    <w:rsid w:val="00FF7A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24"/>
    <w:pPr>
      <w:spacing w:after="0" w:line="240" w:lineRule="auto"/>
      <w:jc w:val="both"/>
    </w:pPr>
    <w:rPr>
      <w:rFonts w:ascii="Calibri" w:eastAsia="Calibri" w:hAnsi="Calibri" w:cs="Times New Roman"/>
    </w:rPr>
  </w:style>
  <w:style w:type="paragraph" w:styleId="Ttulo1">
    <w:name w:val="heading 1"/>
    <w:basedOn w:val="Normal"/>
    <w:next w:val="Normal"/>
    <w:link w:val="Ttulo1Char"/>
    <w:qFormat/>
    <w:rsid w:val="00AD0EE6"/>
    <w:pPr>
      <w:keepNext/>
      <w:jc w:val="left"/>
      <w:outlineLvl w:val="0"/>
    </w:pPr>
    <w:rPr>
      <w:rFonts w:ascii="Arial" w:eastAsia="Times New Roman" w:hAnsi="Arial"/>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632E"/>
    <w:pPr>
      <w:ind w:left="708"/>
      <w:jc w:val="left"/>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63632E"/>
    <w:pPr>
      <w:tabs>
        <w:tab w:val="center" w:pos="4252"/>
        <w:tab w:val="right" w:pos="8504"/>
      </w:tabs>
    </w:pPr>
  </w:style>
  <w:style w:type="character" w:customStyle="1" w:styleId="CabealhoChar">
    <w:name w:val="Cabeçalho Char"/>
    <w:basedOn w:val="Fontepargpadro"/>
    <w:link w:val="Cabealho"/>
    <w:uiPriority w:val="99"/>
    <w:rsid w:val="0063632E"/>
    <w:rPr>
      <w:rFonts w:ascii="Calibri" w:eastAsia="Calibri" w:hAnsi="Calibri" w:cs="Times New Roman"/>
    </w:rPr>
  </w:style>
  <w:style w:type="paragraph" w:styleId="Rodap">
    <w:name w:val="footer"/>
    <w:basedOn w:val="Normal"/>
    <w:link w:val="RodapChar"/>
    <w:uiPriority w:val="99"/>
    <w:unhideWhenUsed/>
    <w:rsid w:val="0063632E"/>
    <w:pPr>
      <w:tabs>
        <w:tab w:val="center" w:pos="4252"/>
        <w:tab w:val="right" w:pos="8504"/>
      </w:tabs>
    </w:pPr>
  </w:style>
  <w:style w:type="character" w:customStyle="1" w:styleId="RodapChar">
    <w:name w:val="Rodapé Char"/>
    <w:basedOn w:val="Fontepargpadro"/>
    <w:link w:val="Rodap"/>
    <w:uiPriority w:val="99"/>
    <w:rsid w:val="0063632E"/>
    <w:rPr>
      <w:rFonts w:ascii="Calibri" w:eastAsia="Calibri" w:hAnsi="Calibri" w:cs="Times New Roman"/>
    </w:rPr>
  </w:style>
  <w:style w:type="table" w:styleId="Tabelacomgrade">
    <w:name w:val="Table Grid"/>
    <w:basedOn w:val="Tabelanormal"/>
    <w:uiPriority w:val="59"/>
    <w:rsid w:val="0063632E"/>
    <w:pPr>
      <w:spacing w:after="0" w:line="240" w:lineRule="auto"/>
    </w:pPr>
    <w:rPr>
      <w:rFonts w:ascii="Calibri" w:eastAsia="Calibri" w:hAnsi="Calibri"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CD44DA"/>
    <w:pPr>
      <w:spacing w:after="200" w:line="276" w:lineRule="auto"/>
      <w:jc w:val="left"/>
    </w:pPr>
    <w:rPr>
      <w:rFonts w:ascii="Arial" w:hAnsi="Arial" w:cs="Arial"/>
      <w:sz w:val="24"/>
      <w:szCs w:val="24"/>
    </w:rPr>
  </w:style>
  <w:style w:type="character" w:customStyle="1" w:styleId="CorpodetextoChar">
    <w:name w:val="Corpo de texto Char"/>
    <w:basedOn w:val="Fontepargpadro"/>
    <w:link w:val="Corpodetexto"/>
    <w:uiPriority w:val="99"/>
    <w:rsid w:val="00CD44DA"/>
    <w:rPr>
      <w:rFonts w:ascii="Arial" w:eastAsia="Calibri" w:hAnsi="Arial" w:cs="Arial"/>
      <w:sz w:val="24"/>
      <w:szCs w:val="24"/>
    </w:rPr>
  </w:style>
  <w:style w:type="paragraph" w:customStyle="1" w:styleId="xmsonormal">
    <w:name w:val="x_msonormal"/>
    <w:basedOn w:val="Normal"/>
    <w:rsid w:val="00CD1859"/>
    <w:pPr>
      <w:spacing w:before="100" w:beforeAutospacing="1" w:after="100" w:afterAutospacing="1"/>
      <w:jc w:val="left"/>
    </w:pPr>
    <w:rPr>
      <w:rFonts w:ascii="Times New Roman" w:eastAsia="Times New Roman" w:hAnsi="Times New Roman"/>
      <w:sz w:val="24"/>
      <w:szCs w:val="24"/>
      <w:lang w:eastAsia="pt-BR"/>
    </w:rPr>
  </w:style>
  <w:style w:type="paragraph" w:styleId="NormalWeb">
    <w:name w:val="Normal (Web)"/>
    <w:basedOn w:val="Normal"/>
    <w:uiPriority w:val="99"/>
    <w:unhideWhenUsed/>
    <w:rsid w:val="00CD1859"/>
    <w:pPr>
      <w:spacing w:before="100" w:beforeAutospacing="1" w:after="100" w:afterAutospacing="1"/>
      <w:jc w:val="left"/>
    </w:pPr>
    <w:rPr>
      <w:rFonts w:ascii="Times New Roman" w:eastAsia="Times New Roman" w:hAnsi="Times New Roman"/>
      <w:sz w:val="24"/>
      <w:szCs w:val="24"/>
      <w:lang w:eastAsia="pt-BR"/>
    </w:rPr>
  </w:style>
  <w:style w:type="paragraph" w:customStyle="1" w:styleId="paragraph">
    <w:name w:val="paragraph"/>
    <w:basedOn w:val="Normal"/>
    <w:rsid w:val="00CD1859"/>
    <w:pPr>
      <w:spacing w:before="100" w:beforeAutospacing="1" w:after="100" w:afterAutospacing="1"/>
      <w:jc w:val="left"/>
    </w:pPr>
    <w:rPr>
      <w:rFonts w:ascii="Times New Roman" w:eastAsia="Times New Roman" w:hAnsi="Times New Roman"/>
      <w:sz w:val="24"/>
      <w:szCs w:val="24"/>
      <w:lang w:eastAsia="pt-BR"/>
    </w:rPr>
  </w:style>
  <w:style w:type="character" w:customStyle="1" w:styleId="normaltextrun">
    <w:name w:val="normaltextrun"/>
    <w:basedOn w:val="Fontepargpadro"/>
    <w:rsid w:val="00CD1859"/>
  </w:style>
  <w:style w:type="character" w:customStyle="1" w:styleId="eop">
    <w:name w:val="eop"/>
    <w:basedOn w:val="Fontepargpadro"/>
    <w:rsid w:val="00CD1859"/>
  </w:style>
  <w:style w:type="character" w:styleId="TextodoEspaoReservado">
    <w:name w:val="Placeholder Text"/>
    <w:basedOn w:val="Fontepargpadro"/>
    <w:uiPriority w:val="99"/>
    <w:semiHidden/>
    <w:rsid w:val="00C20C9E"/>
    <w:rPr>
      <w:color w:val="808080"/>
    </w:rPr>
  </w:style>
  <w:style w:type="paragraph" w:styleId="Textodebalo">
    <w:name w:val="Balloon Text"/>
    <w:basedOn w:val="Normal"/>
    <w:link w:val="TextodebaloChar"/>
    <w:uiPriority w:val="99"/>
    <w:semiHidden/>
    <w:unhideWhenUsed/>
    <w:rsid w:val="00C20C9E"/>
    <w:rPr>
      <w:rFonts w:ascii="Tahoma" w:hAnsi="Tahoma" w:cs="Tahoma"/>
      <w:sz w:val="16"/>
      <w:szCs w:val="16"/>
    </w:rPr>
  </w:style>
  <w:style w:type="character" w:customStyle="1" w:styleId="TextodebaloChar">
    <w:name w:val="Texto de balão Char"/>
    <w:basedOn w:val="Fontepargpadro"/>
    <w:link w:val="Textodebalo"/>
    <w:uiPriority w:val="99"/>
    <w:semiHidden/>
    <w:rsid w:val="00C20C9E"/>
    <w:rPr>
      <w:rFonts w:ascii="Tahoma" w:eastAsia="Calibri" w:hAnsi="Tahoma" w:cs="Tahoma"/>
      <w:sz w:val="16"/>
      <w:szCs w:val="16"/>
    </w:rPr>
  </w:style>
  <w:style w:type="paragraph" w:customStyle="1" w:styleId="ecxmsonormal">
    <w:name w:val="ecxmsonormal"/>
    <w:basedOn w:val="Normal"/>
    <w:rsid w:val="00C20C9E"/>
    <w:pPr>
      <w:spacing w:before="100" w:beforeAutospacing="1" w:after="100" w:afterAutospacing="1"/>
      <w:jc w:val="left"/>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AD0EE6"/>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AD0EE6"/>
    <w:pPr>
      <w:spacing w:after="120"/>
      <w:ind w:left="283"/>
    </w:pPr>
  </w:style>
  <w:style w:type="character" w:customStyle="1" w:styleId="RecuodecorpodetextoChar">
    <w:name w:val="Recuo de corpo de texto Char"/>
    <w:basedOn w:val="Fontepargpadro"/>
    <w:link w:val="Recuodecorpodetexto"/>
    <w:uiPriority w:val="99"/>
    <w:semiHidden/>
    <w:rsid w:val="00AD0EE6"/>
    <w:rPr>
      <w:rFonts w:ascii="Calibri" w:eastAsia="Calibri" w:hAnsi="Calibri" w:cs="Times New Roman"/>
    </w:rPr>
  </w:style>
  <w:style w:type="paragraph" w:styleId="Subttulo">
    <w:name w:val="Subtitle"/>
    <w:basedOn w:val="Normal"/>
    <w:next w:val="Normal"/>
    <w:link w:val="SubttuloChar"/>
    <w:qFormat/>
    <w:rsid w:val="0014390D"/>
    <w:pPr>
      <w:spacing w:after="60"/>
      <w:jc w:val="center"/>
      <w:outlineLvl w:val="1"/>
    </w:pPr>
    <w:rPr>
      <w:rFonts w:ascii="Cambria" w:eastAsia="Times New Roman" w:hAnsi="Cambria"/>
      <w:sz w:val="24"/>
      <w:szCs w:val="24"/>
      <w:lang w:eastAsia="pt-BR"/>
    </w:rPr>
  </w:style>
  <w:style w:type="character" w:customStyle="1" w:styleId="SubttuloChar">
    <w:name w:val="Subtítulo Char"/>
    <w:basedOn w:val="Fontepargpadro"/>
    <w:link w:val="Subttulo"/>
    <w:rsid w:val="0014390D"/>
    <w:rPr>
      <w:rFonts w:ascii="Cambria" w:eastAsia="Times New Roman" w:hAnsi="Cambria" w:cs="Times New Roman"/>
      <w:sz w:val="24"/>
      <w:szCs w:val="24"/>
      <w:lang w:eastAsia="pt-BR"/>
    </w:rPr>
  </w:style>
  <w:style w:type="character" w:styleId="Forte">
    <w:name w:val="Strong"/>
    <w:basedOn w:val="Fontepargpadro"/>
    <w:uiPriority w:val="22"/>
    <w:qFormat/>
    <w:rsid w:val="00810FE0"/>
    <w:rPr>
      <w:b/>
      <w:bCs/>
    </w:rPr>
  </w:style>
  <w:style w:type="paragraph" w:styleId="SemEspaamento">
    <w:name w:val="No Spacing"/>
    <w:uiPriority w:val="1"/>
    <w:qFormat/>
    <w:rsid w:val="00CD477B"/>
    <w:pPr>
      <w:spacing w:after="0" w:line="240" w:lineRule="auto"/>
    </w:pPr>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24"/>
    <w:pPr>
      <w:spacing w:after="0" w:line="240" w:lineRule="auto"/>
      <w:jc w:val="both"/>
    </w:pPr>
    <w:rPr>
      <w:rFonts w:ascii="Calibri" w:eastAsia="Calibri" w:hAnsi="Calibri" w:cs="Times New Roman"/>
    </w:rPr>
  </w:style>
  <w:style w:type="paragraph" w:styleId="Ttulo1">
    <w:name w:val="heading 1"/>
    <w:basedOn w:val="Normal"/>
    <w:next w:val="Normal"/>
    <w:link w:val="Ttulo1Char"/>
    <w:qFormat/>
    <w:rsid w:val="00AD0EE6"/>
    <w:pPr>
      <w:keepNext/>
      <w:jc w:val="left"/>
      <w:outlineLvl w:val="0"/>
    </w:pPr>
    <w:rPr>
      <w:rFonts w:ascii="Arial" w:eastAsia="Times New Roman" w:hAnsi="Arial"/>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632E"/>
    <w:pPr>
      <w:ind w:left="708"/>
      <w:jc w:val="left"/>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63632E"/>
    <w:pPr>
      <w:tabs>
        <w:tab w:val="center" w:pos="4252"/>
        <w:tab w:val="right" w:pos="8504"/>
      </w:tabs>
    </w:pPr>
  </w:style>
  <w:style w:type="character" w:customStyle="1" w:styleId="CabealhoChar">
    <w:name w:val="Cabeçalho Char"/>
    <w:basedOn w:val="Fontepargpadro"/>
    <w:link w:val="Cabealho"/>
    <w:uiPriority w:val="99"/>
    <w:rsid w:val="0063632E"/>
    <w:rPr>
      <w:rFonts w:ascii="Calibri" w:eastAsia="Calibri" w:hAnsi="Calibri" w:cs="Times New Roman"/>
    </w:rPr>
  </w:style>
  <w:style w:type="paragraph" w:styleId="Rodap">
    <w:name w:val="footer"/>
    <w:basedOn w:val="Normal"/>
    <w:link w:val="RodapChar"/>
    <w:uiPriority w:val="99"/>
    <w:unhideWhenUsed/>
    <w:rsid w:val="0063632E"/>
    <w:pPr>
      <w:tabs>
        <w:tab w:val="center" w:pos="4252"/>
        <w:tab w:val="right" w:pos="8504"/>
      </w:tabs>
    </w:pPr>
  </w:style>
  <w:style w:type="character" w:customStyle="1" w:styleId="RodapChar">
    <w:name w:val="Rodapé Char"/>
    <w:basedOn w:val="Fontepargpadro"/>
    <w:link w:val="Rodap"/>
    <w:uiPriority w:val="99"/>
    <w:rsid w:val="0063632E"/>
    <w:rPr>
      <w:rFonts w:ascii="Calibri" w:eastAsia="Calibri" w:hAnsi="Calibri" w:cs="Times New Roman"/>
    </w:rPr>
  </w:style>
  <w:style w:type="table" w:styleId="Tabelacomgrade">
    <w:name w:val="Table Grid"/>
    <w:basedOn w:val="Tabelanormal"/>
    <w:uiPriority w:val="59"/>
    <w:rsid w:val="0063632E"/>
    <w:pPr>
      <w:spacing w:after="0" w:line="240" w:lineRule="auto"/>
    </w:pPr>
    <w:rPr>
      <w:rFonts w:ascii="Calibri" w:eastAsia="Calibri" w:hAnsi="Calibri"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CD44DA"/>
    <w:pPr>
      <w:spacing w:after="200" w:line="276" w:lineRule="auto"/>
      <w:jc w:val="left"/>
    </w:pPr>
    <w:rPr>
      <w:rFonts w:ascii="Arial" w:hAnsi="Arial" w:cs="Arial"/>
      <w:sz w:val="24"/>
      <w:szCs w:val="24"/>
    </w:rPr>
  </w:style>
  <w:style w:type="character" w:customStyle="1" w:styleId="CorpodetextoChar">
    <w:name w:val="Corpo de texto Char"/>
    <w:basedOn w:val="Fontepargpadro"/>
    <w:link w:val="Corpodetexto"/>
    <w:uiPriority w:val="99"/>
    <w:rsid w:val="00CD44DA"/>
    <w:rPr>
      <w:rFonts w:ascii="Arial" w:eastAsia="Calibri" w:hAnsi="Arial" w:cs="Arial"/>
      <w:sz w:val="24"/>
      <w:szCs w:val="24"/>
    </w:rPr>
  </w:style>
  <w:style w:type="paragraph" w:customStyle="1" w:styleId="xmsonormal">
    <w:name w:val="x_msonormal"/>
    <w:basedOn w:val="Normal"/>
    <w:rsid w:val="00CD1859"/>
    <w:pPr>
      <w:spacing w:before="100" w:beforeAutospacing="1" w:after="100" w:afterAutospacing="1"/>
      <w:jc w:val="left"/>
    </w:pPr>
    <w:rPr>
      <w:rFonts w:ascii="Times New Roman" w:eastAsia="Times New Roman" w:hAnsi="Times New Roman"/>
      <w:sz w:val="24"/>
      <w:szCs w:val="24"/>
      <w:lang w:eastAsia="pt-BR"/>
    </w:rPr>
  </w:style>
  <w:style w:type="paragraph" w:styleId="NormalWeb">
    <w:name w:val="Normal (Web)"/>
    <w:basedOn w:val="Normal"/>
    <w:uiPriority w:val="99"/>
    <w:unhideWhenUsed/>
    <w:rsid w:val="00CD1859"/>
    <w:pPr>
      <w:spacing w:before="100" w:beforeAutospacing="1" w:after="100" w:afterAutospacing="1"/>
      <w:jc w:val="left"/>
    </w:pPr>
    <w:rPr>
      <w:rFonts w:ascii="Times New Roman" w:eastAsia="Times New Roman" w:hAnsi="Times New Roman"/>
      <w:sz w:val="24"/>
      <w:szCs w:val="24"/>
      <w:lang w:eastAsia="pt-BR"/>
    </w:rPr>
  </w:style>
  <w:style w:type="paragraph" w:customStyle="1" w:styleId="paragraph">
    <w:name w:val="paragraph"/>
    <w:basedOn w:val="Normal"/>
    <w:rsid w:val="00CD1859"/>
    <w:pPr>
      <w:spacing w:before="100" w:beforeAutospacing="1" w:after="100" w:afterAutospacing="1"/>
      <w:jc w:val="left"/>
    </w:pPr>
    <w:rPr>
      <w:rFonts w:ascii="Times New Roman" w:eastAsia="Times New Roman" w:hAnsi="Times New Roman"/>
      <w:sz w:val="24"/>
      <w:szCs w:val="24"/>
      <w:lang w:eastAsia="pt-BR"/>
    </w:rPr>
  </w:style>
  <w:style w:type="character" w:customStyle="1" w:styleId="normaltextrun">
    <w:name w:val="normaltextrun"/>
    <w:basedOn w:val="Fontepargpadro"/>
    <w:rsid w:val="00CD1859"/>
  </w:style>
  <w:style w:type="character" w:customStyle="1" w:styleId="eop">
    <w:name w:val="eop"/>
    <w:basedOn w:val="Fontepargpadro"/>
    <w:rsid w:val="00CD1859"/>
  </w:style>
  <w:style w:type="character" w:styleId="TextodoEspaoReservado">
    <w:name w:val="Placeholder Text"/>
    <w:basedOn w:val="Fontepargpadro"/>
    <w:uiPriority w:val="99"/>
    <w:semiHidden/>
    <w:rsid w:val="00C20C9E"/>
    <w:rPr>
      <w:color w:val="808080"/>
    </w:rPr>
  </w:style>
  <w:style w:type="paragraph" w:styleId="Textodebalo">
    <w:name w:val="Balloon Text"/>
    <w:basedOn w:val="Normal"/>
    <w:link w:val="TextodebaloChar"/>
    <w:uiPriority w:val="99"/>
    <w:semiHidden/>
    <w:unhideWhenUsed/>
    <w:rsid w:val="00C20C9E"/>
    <w:rPr>
      <w:rFonts w:ascii="Tahoma" w:hAnsi="Tahoma" w:cs="Tahoma"/>
      <w:sz w:val="16"/>
      <w:szCs w:val="16"/>
    </w:rPr>
  </w:style>
  <w:style w:type="character" w:customStyle="1" w:styleId="TextodebaloChar">
    <w:name w:val="Texto de balão Char"/>
    <w:basedOn w:val="Fontepargpadro"/>
    <w:link w:val="Textodebalo"/>
    <w:uiPriority w:val="99"/>
    <w:semiHidden/>
    <w:rsid w:val="00C20C9E"/>
    <w:rPr>
      <w:rFonts w:ascii="Tahoma" w:eastAsia="Calibri" w:hAnsi="Tahoma" w:cs="Tahoma"/>
      <w:sz w:val="16"/>
      <w:szCs w:val="16"/>
    </w:rPr>
  </w:style>
  <w:style w:type="paragraph" w:customStyle="1" w:styleId="ecxmsonormal">
    <w:name w:val="ecxmsonormal"/>
    <w:basedOn w:val="Normal"/>
    <w:rsid w:val="00C20C9E"/>
    <w:pPr>
      <w:spacing w:before="100" w:beforeAutospacing="1" w:after="100" w:afterAutospacing="1"/>
      <w:jc w:val="left"/>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AD0EE6"/>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AD0EE6"/>
    <w:pPr>
      <w:spacing w:after="120"/>
      <w:ind w:left="283"/>
    </w:pPr>
  </w:style>
  <w:style w:type="character" w:customStyle="1" w:styleId="RecuodecorpodetextoChar">
    <w:name w:val="Recuo de corpo de texto Char"/>
    <w:basedOn w:val="Fontepargpadro"/>
    <w:link w:val="Recuodecorpodetexto"/>
    <w:uiPriority w:val="99"/>
    <w:semiHidden/>
    <w:rsid w:val="00AD0EE6"/>
    <w:rPr>
      <w:rFonts w:ascii="Calibri" w:eastAsia="Calibri" w:hAnsi="Calibri" w:cs="Times New Roman"/>
    </w:rPr>
  </w:style>
  <w:style w:type="paragraph" w:styleId="Subttulo">
    <w:name w:val="Subtitle"/>
    <w:basedOn w:val="Normal"/>
    <w:next w:val="Normal"/>
    <w:link w:val="SubttuloChar"/>
    <w:qFormat/>
    <w:rsid w:val="0014390D"/>
    <w:pPr>
      <w:spacing w:after="60"/>
      <w:jc w:val="center"/>
      <w:outlineLvl w:val="1"/>
    </w:pPr>
    <w:rPr>
      <w:rFonts w:ascii="Cambria" w:eastAsia="Times New Roman" w:hAnsi="Cambria"/>
      <w:sz w:val="24"/>
      <w:szCs w:val="24"/>
      <w:lang w:eastAsia="pt-BR"/>
    </w:rPr>
  </w:style>
  <w:style w:type="character" w:customStyle="1" w:styleId="SubttuloChar">
    <w:name w:val="Subtítulo Char"/>
    <w:basedOn w:val="Fontepargpadro"/>
    <w:link w:val="Subttulo"/>
    <w:rsid w:val="0014390D"/>
    <w:rPr>
      <w:rFonts w:ascii="Cambria" w:eastAsia="Times New Roman" w:hAnsi="Cambria" w:cs="Times New Roman"/>
      <w:sz w:val="24"/>
      <w:szCs w:val="24"/>
      <w:lang w:eastAsia="pt-BR"/>
    </w:rPr>
  </w:style>
  <w:style w:type="character" w:styleId="Forte">
    <w:name w:val="Strong"/>
    <w:basedOn w:val="Fontepargpadro"/>
    <w:uiPriority w:val="22"/>
    <w:qFormat/>
    <w:rsid w:val="00810FE0"/>
    <w:rPr>
      <w:b/>
      <w:bCs/>
    </w:rPr>
  </w:style>
  <w:style w:type="paragraph" w:styleId="SemEspaamento">
    <w:name w:val="No Spacing"/>
    <w:uiPriority w:val="1"/>
    <w:qFormat/>
    <w:rsid w:val="00CD477B"/>
    <w:pPr>
      <w:spacing w:after="0" w:line="240" w:lineRule="auto"/>
    </w:pPr>
    <w:rPr>
      <w:rFonts w:ascii="Calibri" w:eastAsia="Times New Roman" w:hAnsi="Calibri" w:cs="Times New Roman"/>
      <w:lang w:eastAsia="pt-BR"/>
    </w:rPr>
  </w:style>
</w:styles>
</file>

<file path=word/webSettings.xml><?xml version="1.0" encoding="utf-8"?>
<w:webSettings xmlns:r="http://schemas.openxmlformats.org/officeDocument/2006/relationships" xmlns:w="http://schemas.openxmlformats.org/wordprocessingml/2006/main">
  <w:divs>
    <w:div w:id="50925987">
      <w:bodyDiv w:val="1"/>
      <w:marLeft w:val="0"/>
      <w:marRight w:val="0"/>
      <w:marTop w:val="0"/>
      <w:marBottom w:val="0"/>
      <w:divBdr>
        <w:top w:val="none" w:sz="0" w:space="0" w:color="auto"/>
        <w:left w:val="none" w:sz="0" w:space="0" w:color="auto"/>
        <w:bottom w:val="none" w:sz="0" w:space="0" w:color="auto"/>
        <w:right w:val="none" w:sz="0" w:space="0" w:color="auto"/>
      </w:divBdr>
    </w:div>
    <w:div w:id="182600235">
      <w:bodyDiv w:val="1"/>
      <w:marLeft w:val="0"/>
      <w:marRight w:val="0"/>
      <w:marTop w:val="0"/>
      <w:marBottom w:val="0"/>
      <w:divBdr>
        <w:top w:val="none" w:sz="0" w:space="0" w:color="auto"/>
        <w:left w:val="none" w:sz="0" w:space="0" w:color="auto"/>
        <w:bottom w:val="none" w:sz="0" w:space="0" w:color="auto"/>
        <w:right w:val="none" w:sz="0" w:space="0" w:color="auto"/>
      </w:divBdr>
    </w:div>
    <w:div w:id="239683264">
      <w:bodyDiv w:val="1"/>
      <w:marLeft w:val="0"/>
      <w:marRight w:val="0"/>
      <w:marTop w:val="0"/>
      <w:marBottom w:val="0"/>
      <w:divBdr>
        <w:top w:val="none" w:sz="0" w:space="0" w:color="auto"/>
        <w:left w:val="none" w:sz="0" w:space="0" w:color="auto"/>
        <w:bottom w:val="none" w:sz="0" w:space="0" w:color="auto"/>
        <w:right w:val="none" w:sz="0" w:space="0" w:color="auto"/>
      </w:divBdr>
    </w:div>
    <w:div w:id="241263089">
      <w:bodyDiv w:val="1"/>
      <w:marLeft w:val="0"/>
      <w:marRight w:val="0"/>
      <w:marTop w:val="0"/>
      <w:marBottom w:val="0"/>
      <w:divBdr>
        <w:top w:val="none" w:sz="0" w:space="0" w:color="auto"/>
        <w:left w:val="none" w:sz="0" w:space="0" w:color="auto"/>
        <w:bottom w:val="none" w:sz="0" w:space="0" w:color="auto"/>
        <w:right w:val="none" w:sz="0" w:space="0" w:color="auto"/>
      </w:divBdr>
    </w:div>
    <w:div w:id="269435347">
      <w:bodyDiv w:val="1"/>
      <w:marLeft w:val="0"/>
      <w:marRight w:val="0"/>
      <w:marTop w:val="0"/>
      <w:marBottom w:val="0"/>
      <w:divBdr>
        <w:top w:val="none" w:sz="0" w:space="0" w:color="auto"/>
        <w:left w:val="none" w:sz="0" w:space="0" w:color="auto"/>
        <w:bottom w:val="none" w:sz="0" w:space="0" w:color="auto"/>
        <w:right w:val="none" w:sz="0" w:space="0" w:color="auto"/>
      </w:divBdr>
    </w:div>
    <w:div w:id="415829525">
      <w:bodyDiv w:val="1"/>
      <w:marLeft w:val="0"/>
      <w:marRight w:val="0"/>
      <w:marTop w:val="0"/>
      <w:marBottom w:val="0"/>
      <w:divBdr>
        <w:top w:val="none" w:sz="0" w:space="0" w:color="auto"/>
        <w:left w:val="none" w:sz="0" w:space="0" w:color="auto"/>
        <w:bottom w:val="none" w:sz="0" w:space="0" w:color="auto"/>
        <w:right w:val="none" w:sz="0" w:space="0" w:color="auto"/>
      </w:divBdr>
    </w:div>
    <w:div w:id="442843662">
      <w:bodyDiv w:val="1"/>
      <w:marLeft w:val="0"/>
      <w:marRight w:val="0"/>
      <w:marTop w:val="0"/>
      <w:marBottom w:val="0"/>
      <w:divBdr>
        <w:top w:val="none" w:sz="0" w:space="0" w:color="auto"/>
        <w:left w:val="none" w:sz="0" w:space="0" w:color="auto"/>
        <w:bottom w:val="none" w:sz="0" w:space="0" w:color="auto"/>
        <w:right w:val="none" w:sz="0" w:space="0" w:color="auto"/>
      </w:divBdr>
    </w:div>
    <w:div w:id="442918867">
      <w:bodyDiv w:val="1"/>
      <w:marLeft w:val="0"/>
      <w:marRight w:val="0"/>
      <w:marTop w:val="0"/>
      <w:marBottom w:val="0"/>
      <w:divBdr>
        <w:top w:val="none" w:sz="0" w:space="0" w:color="auto"/>
        <w:left w:val="none" w:sz="0" w:space="0" w:color="auto"/>
        <w:bottom w:val="none" w:sz="0" w:space="0" w:color="auto"/>
        <w:right w:val="none" w:sz="0" w:space="0" w:color="auto"/>
      </w:divBdr>
    </w:div>
    <w:div w:id="525020012">
      <w:bodyDiv w:val="1"/>
      <w:marLeft w:val="0"/>
      <w:marRight w:val="0"/>
      <w:marTop w:val="0"/>
      <w:marBottom w:val="0"/>
      <w:divBdr>
        <w:top w:val="none" w:sz="0" w:space="0" w:color="auto"/>
        <w:left w:val="none" w:sz="0" w:space="0" w:color="auto"/>
        <w:bottom w:val="none" w:sz="0" w:space="0" w:color="auto"/>
        <w:right w:val="none" w:sz="0" w:space="0" w:color="auto"/>
      </w:divBdr>
    </w:div>
    <w:div w:id="556667855">
      <w:bodyDiv w:val="1"/>
      <w:marLeft w:val="0"/>
      <w:marRight w:val="0"/>
      <w:marTop w:val="0"/>
      <w:marBottom w:val="0"/>
      <w:divBdr>
        <w:top w:val="none" w:sz="0" w:space="0" w:color="auto"/>
        <w:left w:val="none" w:sz="0" w:space="0" w:color="auto"/>
        <w:bottom w:val="none" w:sz="0" w:space="0" w:color="auto"/>
        <w:right w:val="none" w:sz="0" w:space="0" w:color="auto"/>
      </w:divBdr>
    </w:div>
    <w:div w:id="573398198">
      <w:bodyDiv w:val="1"/>
      <w:marLeft w:val="0"/>
      <w:marRight w:val="0"/>
      <w:marTop w:val="0"/>
      <w:marBottom w:val="0"/>
      <w:divBdr>
        <w:top w:val="none" w:sz="0" w:space="0" w:color="auto"/>
        <w:left w:val="none" w:sz="0" w:space="0" w:color="auto"/>
        <w:bottom w:val="none" w:sz="0" w:space="0" w:color="auto"/>
        <w:right w:val="none" w:sz="0" w:space="0" w:color="auto"/>
      </w:divBdr>
    </w:div>
    <w:div w:id="592591507">
      <w:bodyDiv w:val="1"/>
      <w:marLeft w:val="0"/>
      <w:marRight w:val="0"/>
      <w:marTop w:val="0"/>
      <w:marBottom w:val="0"/>
      <w:divBdr>
        <w:top w:val="none" w:sz="0" w:space="0" w:color="auto"/>
        <w:left w:val="none" w:sz="0" w:space="0" w:color="auto"/>
        <w:bottom w:val="none" w:sz="0" w:space="0" w:color="auto"/>
        <w:right w:val="none" w:sz="0" w:space="0" w:color="auto"/>
      </w:divBdr>
    </w:div>
    <w:div w:id="694384051">
      <w:bodyDiv w:val="1"/>
      <w:marLeft w:val="0"/>
      <w:marRight w:val="0"/>
      <w:marTop w:val="0"/>
      <w:marBottom w:val="0"/>
      <w:divBdr>
        <w:top w:val="none" w:sz="0" w:space="0" w:color="auto"/>
        <w:left w:val="none" w:sz="0" w:space="0" w:color="auto"/>
        <w:bottom w:val="none" w:sz="0" w:space="0" w:color="auto"/>
        <w:right w:val="none" w:sz="0" w:space="0" w:color="auto"/>
      </w:divBdr>
    </w:div>
    <w:div w:id="778842338">
      <w:bodyDiv w:val="1"/>
      <w:marLeft w:val="0"/>
      <w:marRight w:val="0"/>
      <w:marTop w:val="0"/>
      <w:marBottom w:val="0"/>
      <w:divBdr>
        <w:top w:val="none" w:sz="0" w:space="0" w:color="auto"/>
        <w:left w:val="none" w:sz="0" w:space="0" w:color="auto"/>
        <w:bottom w:val="none" w:sz="0" w:space="0" w:color="auto"/>
        <w:right w:val="none" w:sz="0" w:space="0" w:color="auto"/>
      </w:divBdr>
    </w:div>
    <w:div w:id="792869564">
      <w:bodyDiv w:val="1"/>
      <w:marLeft w:val="0"/>
      <w:marRight w:val="0"/>
      <w:marTop w:val="0"/>
      <w:marBottom w:val="0"/>
      <w:divBdr>
        <w:top w:val="none" w:sz="0" w:space="0" w:color="auto"/>
        <w:left w:val="none" w:sz="0" w:space="0" w:color="auto"/>
        <w:bottom w:val="none" w:sz="0" w:space="0" w:color="auto"/>
        <w:right w:val="none" w:sz="0" w:space="0" w:color="auto"/>
      </w:divBdr>
    </w:div>
    <w:div w:id="942568477">
      <w:bodyDiv w:val="1"/>
      <w:marLeft w:val="0"/>
      <w:marRight w:val="0"/>
      <w:marTop w:val="0"/>
      <w:marBottom w:val="0"/>
      <w:divBdr>
        <w:top w:val="none" w:sz="0" w:space="0" w:color="auto"/>
        <w:left w:val="none" w:sz="0" w:space="0" w:color="auto"/>
        <w:bottom w:val="none" w:sz="0" w:space="0" w:color="auto"/>
        <w:right w:val="none" w:sz="0" w:space="0" w:color="auto"/>
      </w:divBdr>
    </w:div>
    <w:div w:id="981468232">
      <w:bodyDiv w:val="1"/>
      <w:marLeft w:val="0"/>
      <w:marRight w:val="0"/>
      <w:marTop w:val="0"/>
      <w:marBottom w:val="0"/>
      <w:divBdr>
        <w:top w:val="none" w:sz="0" w:space="0" w:color="auto"/>
        <w:left w:val="none" w:sz="0" w:space="0" w:color="auto"/>
        <w:bottom w:val="none" w:sz="0" w:space="0" w:color="auto"/>
        <w:right w:val="none" w:sz="0" w:space="0" w:color="auto"/>
      </w:divBdr>
    </w:div>
    <w:div w:id="1012494512">
      <w:bodyDiv w:val="1"/>
      <w:marLeft w:val="0"/>
      <w:marRight w:val="0"/>
      <w:marTop w:val="0"/>
      <w:marBottom w:val="0"/>
      <w:divBdr>
        <w:top w:val="none" w:sz="0" w:space="0" w:color="auto"/>
        <w:left w:val="none" w:sz="0" w:space="0" w:color="auto"/>
        <w:bottom w:val="none" w:sz="0" w:space="0" w:color="auto"/>
        <w:right w:val="none" w:sz="0" w:space="0" w:color="auto"/>
      </w:divBdr>
    </w:div>
    <w:div w:id="1079330492">
      <w:bodyDiv w:val="1"/>
      <w:marLeft w:val="0"/>
      <w:marRight w:val="0"/>
      <w:marTop w:val="0"/>
      <w:marBottom w:val="0"/>
      <w:divBdr>
        <w:top w:val="none" w:sz="0" w:space="0" w:color="auto"/>
        <w:left w:val="none" w:sz="0" w:space="0" w:color="auto"/>
        <w:bottom w:val="none" w:sz="0" w:space="0" w:color="auto"/>
        <w:right w:val="none" w:sz="0" w:space="0" w:color="auto"/>
      </w:divBdr>
    </w:div>
    <w:div w:id="1090933801">
      <w:bodyDiv w:val="1"/>
      <w:marLeft w:val="0"/>
      <w:marRight w:val="0"/>
      <w:marTop w:val="0"/>
      <w:marBottom w:val="0"/>
      <w:divBdr>
        <w:top w:val="none" w:sz="0" w:space="0" w:color="auto"/>
        <w:left w:val="none" w:sz="0" w:space="0" w:color="auto"/>
        <w:bottom w:val="none" w:sz="0" w:space="0" w:color="auto"/>
        <w:right w:val="none" w:sz="0" w:space="0" w:color="auto"/>
      </w:divBdr>
    </w:div>
    <w:div w:id="1156148041">
      <w:bodyDiv w:val="1"/>
      <w:marLeft w:val="0"/>
      <w:marRight w:val="0"/>
      <w:marTop w:val="0"/>
      <w:marBottom w:val="0"/>
      <w:divBdr>
        <w:top w:val="none" w:sz="0" w:space="0" w:color="auto"/>
        <w:left w:val="none" w:sz="0" w:space="0" w:color="auto"/>
        <w:bottom w:val="none" w:sz="0" w:space="0" w:color="auto"/>
        <w:right w:val="none" w:sz="0" w:space="0" w:color="auto"/>
      </w:divBdr>
    </w:div>
    <w:div w:id="1164469529">
      <w:bodyDiv w:val="1"/>
      <w:marLeft w:val="0"/>
      <w:marRight w:val="0"/>
      <w:marTop w:val="0"/>
      <w:marBottom w:val="0"/>
      <w:divBdr>
        <w:top w:val="none" w:sz="0" w:space="0" w:color="auto"/>
        <w:left w:val="none" w:sz="0" w:space="0" w:color="auto"/>
        <w:bottom w:val="none" w:sz="0" w:space="0" w:color="auto"/>
        <w:right w:val="none" w:sz="0" w:space="0" w:color="auto"/>
      </w:divBdr>
    </w:div>
    <w:div w:id="1454447381">
      <w:bodyDiv w:val="1"/>
      <w:marLeft w:val="0"/>
      <w:marRight w:val="0"/>
      <w:marTop w:val="0"/>
      <w:marBottom w:val="0"/>
      <w:divBdr>
        <w:top w:val="none" w:sz="0" w:space="0" w:color="auto"/>
        <w:left w:val="none" w:sz="0" w:space="0" w:color="auto"/>
        <w:bottom w:val="none" w:sz="0" w:space="0" w:color="auto"/>
        <w:right w:val="none" w:sz="0" w:space="0" w:color="auto"/>
      </w:divBdr>
    </w:div>
    <w:div w:id="1547259498">
      <w:bodyDiv w:val="1"/>
      <w:marLeft w:val="0"/>
      <w:marRight w:val="0"/>
      <w:marTop w:val="0"/>
      <w:marBottom w:val="0"/>
      <w:divBdr>
        <w:top w:val="none" w:sz="0" w:space="0" w:color="auto"/>
        <w:left w:val="none" w:sz="0" w:space="0" w:color="auto"/>
        <w:bottom w:val="none" w:sz="0" w:space="0" w:color="auto"/>
        <w:right w:val="none" w:sz="0" w:space="0" w:color="auto"/>
      </w:divBdr>
    </w:div>
    <w:div w:id="1565214816">
      <w:bodyDiv w:val="1"/>
      <w:marLeft w:val="0"/>
      <w:marRight w:val="0"/>
      <w:marTop w:val="0"/>
      <w:marBottom w:val="0"/>
      <w:divBdr>
        <w:top w:val="none" w:sz="0" w:space="0" w:color="auto"/>
        <w:left w:val="none" w:sz="0" w:space="0" w:color="auto"/>
        <w:bottom w:val="none" w:sz="0" w:space="0" w:color="auto"/>
        <w:right w:val="none" w:sz="0" w:space="0" w:color="auto"/>
      </w:divBdr>
    </w:div>
    <w:div w:id="1613172071">
      <w:bodyDiv w:val="1"/>
      <w:marLeft w:val="0"/>
      <w:marRight w:val="0"/>
      <w:marTop w:val="0"/>
      <w:marBottom w:val="0"/>
      <w:divBdr>
        <w:top w:val="none" w:sz="0" w:space="0" w:color="auto"/>
        <w:left w:val="none" w:sz="0" w:space="0" w:color="auto"/>
        <w:bottom w:val="none" w:sz="0" w:space="0" w:color="auto"/>
        <w:right w:val="none" w:sz="0" w:space="0" w:color="auto"/>
      </w:divBdr>
    </w:div>
    <w:div w:id="1628662846">
      <w:bodyDiv w:val="1"/>
      <w:marLeft w:val="0"/>
      <w:marRight w:val="0"/>
      <w:marTop w:val="0"/>
      <w:marBottom w:val="0"/>
      <w:divBdr>
        <w:top w:val="none" w:sz="0" w:space="0" w:color="auto"/>
        <w:left w:val="none" w:sz="0" w:space="0" w:color="auto"/>
        <w:bottom w:val="none" w:sz="0" w:space="0" w:color="auto"/>
        <w:right w:val="none" w:sz="0" w:space="0" w:color="auto"/>
      </w:divBdr>
    </w:div>
    <w:div w:id="1665234353">
      <w:bodyDiv w:val="1"/>
      <w:marLeft w:val="0"/>
      <w:marRight w:val="0"/>
      <w:marTop w:val="0"/>
      <w:marBottom w:val="0"/>
      <w:divBdr>
        <w:top w:val="none" w:sz="0" w:space="0" w:color="auto"/>
        <w:left w:val="none" w:sz="0" w:space="0" w:color="auto"/>
        <w:bottom w:val="none" w:sz="0" w:space="0" w:color="auto"/>
        <w:right w:val="none" w:sz="0" w:space="0" w:color="auto"/>
      </w:divBdr>
    </w:div>
    <w:div w:id="1698894068">
      <w:bodyDiv w:val="1"/>
      <w:marLeft w:val="0"/>
      <w:marRight w:val="0"/>
      <w:marTop w:val="0"/>
      <w:marBottom w:val="0"/>
      <w:divBdr>
        <w:top w:val="none" w:sz="0" w:space="0" w:color="auto"/>
        <w:left w:val="none" w:sz="0" w:space="0" w:color="auto"/>
        <w:bottom w:val="none" w:sz="0" w:space="0" w:color="auto"/>
        <w:right w:val="none" w:sz="0" w:space="0" w:color="auto"/>
      </w:divBdr>
    </w:div>
    <w:div w:id="1777676659">
      <w:bodyDiv w:val="1"/>
      <w:marLeft w:val="0"/>
      <w:marRight w:val="0"/>
      <w:marTop w:val="0"/>
      <w:marBottom w:val="0"/>
      <w:divBdr>
        <w:top w:val="none" w:sz="0" w:space="0" w:color="auto"/>
        <w:left w:val="none" w:sz="0" w:space="0" w:color="auto"/>
        <w:bottom w:val="none" w:sz="0" w:space="0" w:color="auto"/>
        <w:right w:val="none" w:sz="0" w:space="0" w:color="auto"/>
      </w:divBdr>
    </w:div>
    <w:div w:id="1837188783">
      <w:bodyDiv w:val="1"/>
      <w:marLeft w:val="0"/>
      <w:marRight w:val="0"/>
      <w:marTop w:val="0"/>
      <w:marBottom w:val="0"/>
      <w:divBdr>
        <w:top w:val="none" w:sz="0" w:space="0" w:color="auto"/>
        <w:left w:val="none" w:sz="0" w:space="0" w:color="auto"/>
        <w:bottom w:val="none" w:sz="0" w:space="0" w:color="auto"/>
        <w:right w:val="none" w:sz="0" w:space="0" w:color="auto"/>
      </w:divBdr>
    </w:div>
    <w:div w:id="1871457970">
      <w:bodyDiv w:val="1"/>
      <w:marLeft w:val="0"/>
      <w:marRight w:val="0"/>
      <w:marTop w:val="0"/>
      <w:marBottom w:val="0"/>
      <w:divBdr>
        <w:top w:val="none" w:sz="0" w:space="0" w:color="auto"/>
        <w:left w:val="none" w:sz="0" w:space="0" w:color="auto"/>
        <w:bottom w:val="none" w:sz="0" w:space="0" w:color="auto"/>
        <w:right w:val="none" w:sz="0" w:space="0" w:color="auto"/>
      </w:divBdr>
    </w:div>
    <w:div w:id="1882401815">
      <w:bodyDiv w:val="1"/>
      <w:marLeft w:val="0"/>
      <w:marRight w:val="0"/>
      <w:marTop w:val="0"/>
      <w:marBottom w:val="0"/>
      <w:divBdr>
        <w:top w:val="none" w:sz="0" w:space="0" w:color="auto"/>
        <w:left w:val="none" w:sz="0" w:space="0" w:color="auto"/>
        <w:bottom w:val="none" w:sz="0" w:space="0" w:color="auto"/>
        <w:right w:val="none" w:sz="0" w:space="0" w:color="auto"/>
      </w:divBdr>
    </w:div>
    <w:div w:id="1887177973">
      <w:bodyDiv w:val="1"/>
      <w:marLeft w:val="0"/>
      <w:marRight w:val="0"/>
      <w:marTop w:val="0"/>
      <w:marBottom w:val="0"/>
      <w:divBdr>
        <w:top w:val="none" w:sz="0" w:space="0" w:color="auto"/>
        <w:left w:val="none" w:sz="0" w:space="0" w:color="auto"/>
        <w:bottom w:val="none" w:sz="0" w:space="0" w:color="auto"/>
        <w:right w:val="none" w:sz="0" w:space="0" w:color="auto"/>
      </w:divBdr>
      <w:divsChild>
        <w:div w:id="518088001">
          <w:marLeft w:val="0"/>
          <w:marRight w:val="0"/>
          <w:marTop w:val="0"/>
          <w:marBottom w:val="0"/>
          <w:divBdr>
            <w:top w:val="none" w:sz="0" w:space="0" w:color="auto"/>
            <w:left w:val="none" w:sz="0" w:space="0" w:color="auto"/>
            <w:bottom w:val="none" w:sz="0" w:space="0" w:color="auto"/>
            <w:right w:val="none" w:sz="0" w:space="0" w:color="auto"/>
          </w:divBdr>
        </w:div>
        <w:div w:id="565065194">
          <w:marLeft w:val="0"/>
          <w:marRight w:val="0"/>
          <w:marTop w:val="0"/>
          <w:marBottom w:val="0"/>
          <w:divBdr>
            <w:top w:val="none" w:sz="0" w:space="0" w:color="auto"/>
            <w:left w:val="none" w:sz="0" w:space="0" w:color="auto"/>
            <w:bottom w:val="none" w:sz="0" w:space="0" w:color="auto"/>
            <w:right w:val="none" w:sz="0" w:space="0" w:color="auto"/>
          </w:divBdr>
        </w:div>
        <w:div w:id="748040717">
          <w:marLeft w:val="0"/>
          <w:marRight w:val="0"/>
          <w:marTop w:val="0"/>
          <w:marBottom w:val="0"/>
          <w:divBdr>
            <w:top w:val="none" w:sz="0" w:space="0" w:color="auto"/>
            <w:left w:val="none" w:sz="0" w:space="0" w:color="auto"/>
            <w:bottom w:val="none" w:sz="0" w:space="0" w:color="auto"/>
            <w:right w:val="none" w:sz="0" w:space="0" w:color="auto"/>
          </w:divBdr>
        </w:div>
        <w:div w:id="1037507847">
          <w:marLeft w:val="0"/>
          <w:marRight w:val="0"/>
          <w:marTop w:val="0"/>
          <w:marBottom w:val="0"/>
          <w:divBdr>
            <w:top w:val="none" w:sz="0" w:space="0" w:color="auto"/>
            <w:left w:val="none" w:sz="0" w:space="0" w:color="auto"/>
            <w:bottom w:val="none" w:sz="0" w:space="0" w:color="auto"/>
            <w:right w:val="none" w:sz="0" w:space="0" w:color="auto"/>
          </w:divBdr>
        </w:div>
        <w:div w:id="1321423033">
          <w:marLeft w:val="0"/>
          <w:marRight w:val="0"/>
          <w:marTop w:val="0"/>
          <w:marBottom w:val="0"/>
          <w:divBdr>
            <w:top w:val="none" w:sz="0" w:space="0" w:color="auto"/>
            <w:left w:val="none" w:sz="0" w:space="0" w:color="auto"/>
            <w:bottom w:val="none" w:sz="0" w:space="0" w:color="auto"/>
            <w:right w:val="none" w:sz="0" w:space="0" w:color="auto"/>
          </w:divBdr>
        </w:div>
        <w:div w:id="2038919898">
          <w:marLeft w:val="0"/>
          <w:marRight w:val="0"/>
          <w:marTop w:val="0"/>
          <w:marBottom w:val="0"/>
          <w:divBdr>
            <w:top w:val="none" w:sz="0" w:space="0" w:color="auto"/>
            <w:left w:val="none" w:sz="0" w:space="0" w:color="auto"/>
            <w:bottom w:val="none" w:sz="0" w:space="0" w:color="auto"/>
            <w:right w:val="none" w:sz="0" w:space="0" w:color="auto"/>
          </w:divBdr>
        </w:div>
      </w:divsChild>
    </w:div>
    <w:div w:id="2007857641">
      <w:bodyDiv w:val="1"/>
      <w:marLeft w:val="0"/>
      <w:marRight w:val="0"/>
      <w:marTop w:val="0"/>
      <w:marBottom w:val="0"/>
      <w:divBdr>
        <w:top w:val="none" w:sz="0" w:space="0" w:color="auto"/>
        <w:left w:val="none" w:sz="0" w:space="0" w:color="auto"/>
        <w:bottom w:val="none" w:sz="0" w:space="0" w:color="auto"/>
        <w:right w:val="none" w:sz="0" w:space="0" w:color="auto"/>
      </w:divBdr>
    </w:div>
    <w:div w:id="2025013165">
      <w:bodyDiv w:val="1"/>
      <w:marLeft w:val="0"/>
      <w:marRight w:val="0"/>
      <w:marTop w:val="0"/>
      <w:marBottom w:val="0"/>
      <w:divBdr>
        <w:top w:val="none" w:sz="0" w:space="0" w:color="auto"/>
        <w:left w:val="none" w:sz="0" w:space="0" w:color="auto"/>
        <w:bottom w:val="none" w:sz="0" w:space="0" w:color="auto"/>
        <w:right w:val="none" w:sz="0" w:space="0" w:color="auto"/>
      </w:divBdr>
    </w:div>
    <w:div w:id="21399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A0CA-C613-45DA-863F-204BA313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1594</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CMSG</cp:lastModifiedBy>
  <cp:revision>9</cp:revision>
  <cp:lastPrinted>2023-11-28T21:43:00Z</cp:lastPrinted>
  <dcterms:created xsi:type="dcterms:W3CDTF">2023-11-28T13:07:00Z</dcterms:created>
  <dcterms:modified xsi:type="dcterms:W3CDTF">2023-11-28T21:43:00Z</dcterms:modified>
</cp:coreProperties>
</file>